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87761C">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200.25pt;height:74.25pt;z-index:251662336;mso-position-horizontal:absolute;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87761C"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954718"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r w:rsidR="00517435">
        <w:rPr>
          <w:rFonts w:ascii="Georgia" w:hAnsi="Georgia"/>
          <w:sz w:val="24"/>
          <w:szCs w:val="24"/>
        </w:rPr>
        <w:t xml:space="preserve"> ПО ПРАКТИЧЕСКОЙ ПОДГОТОВКЕ</w:t>
      </w:r>
    </w:p>
    <w:p w:rsidR="00B46F0F" w:rsidRDefault="00AD50A6"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ПРОИЗВОДСТВЕННАЯ ПРАКТИКА </w:t>
      </w:r>
    </w:p>
    <w:p w:rsidR="00BE362B" w:rsidRDefault="00B46F0F"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46F0F">
        <w:rPr>
          <w:rFonts w:ascii="Times New Roman" w:hAnsi="Times New Roman"/>
          <w:b/>
          <w:sz w:val="24"/>
          <w:szCs w:val="24"/>
        </w:rPr>
        <w:t>(ПРОИЗВОДСТВЕННАЯ ПРАКТИКА В ПРОФИЛЬНЫХ ОРГАНИЗАЦИЯХ</w:t>
      </w:r>
    </w:p>
    <w:p w:rsidR="00AD50A6" w:rsidRPr="00B46F0F" w:rsidRDefault="00AD50A6"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К.М.02.04 (П)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BE362B" w:rsidRPr="00954718" w:rsidRDefault="00B46F0F" w:rsidP="00FD10DD">
      <w:pPr>
        <w:spacing w:line="288" w:lineRule="auto"/>
        <w:ind w:firstLine="567"/>
        <w:jc w:val="center"/>
        <w:rPr>
          <w:rFonts w:ascii="Times New Roman" w:hAnsi="Times New Roman"/>
          <w:b/>
          <w:sz w:val="24"/>
          <w:szCs w:val="24"/>
        </w:rPr>
      </w:pPr>
      <w:r w:rsidRPr="00B46F0F">
        <w:rPr>
          <w:rFonts w:ascii="Times New Roman" w:hAnsi="Times New Roman"/>
          <w:b/>
          <w:sz w:val="24"/>
          <w:szCs w:val="24"/>
        </w:rPr>
        <w:t xml:space="preserve"> </w:t>
      </w:r>
      <w:r w:rsidR="00AD50A6">
        <w:rPr>
          <w:rFonts w:ascii="Times New Roman" w:eastAsia="Courier New" w:hAnsi="Times New Roman"/>
          <w:b/>
          <w:sz w:val="24"/>
          <w:szCs w:val="24"/>
          <w:lang w:bidi="ru-RU"/>
        </w:rPr>
        <w:t xml:space="preserve">37.04.01  </w:t>
      </w:r>
      <w:r>
        <w:rPr>
          <w:rFonts w:ascii="Times New Roman" w:hAnsi="Times New Roman"/>
          <w:b/>
          <w:sz w:val="24"/>
          <w:szCs w:val="24"/>
        </w:rPr>
        <w:t>Психология</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AC15F4"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Pr="00AC15F4">
        <w:rPr>
          <w:rFonts w:ascii="Times New Roman" w:hAnsi="Times New Roman"/>
          <w:b/>
          <w:sz w:val="24"/>
          <w:szCs w:val="24"/>
        </w:rPr>
        <w:t>«</w:t>
      </w:r>
      <w:r w:rsidR="00AD50A6">
        <w:rPr>
          <w:rFonts w:ascii="Times New Roman" w:eastAsia="Courier New" w:hAnsi="Times New Roman"/>
          <w:b/>
          <w:sz w:val="24"/>
          <w:szCs w:val="24"/>
          <w:lang w:bidi="ru-RU"/>
        </w:rPr>
        <w:t>Психологическое сопровождение в  образовании и социальной сфере</w:t>
      </w:r>
      <w:r w:rsidRPr="00AC15F4">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6C6225">
        <w:rPr>
          <w:rFonts w:ascii="Times New Roman" w:hAnsi="Times New Roman"/>
          <w:sz w:val="24"/>
          <w:szCs w:val="24"/>
        </w:rPr>
        <w:t>22</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AC15F4">
        <w:rPr>
          <w:rFonts w:ascii="Times New Roman" w:hAnsi="Times New Roman"/>
          <w:sz w:val="24"/>
          <w:szCs w:val="24"/>
        </w:rPr>
        <w:t>филос</w:t>
      </w:r>
      <w:r w:rsidR="00954718" w:rsidRPr="00954718">
        <w:rPr>
          <w:rFonts w:ascii="Times New Roman" w:hAnsi="Times New Roman"/>
          <w:sz w:val="24"/>
          <w:szCs w:val="24"/>
        </w:rPr>
        <w:t>.н.</w:t>
      </w:r>
      <w:r w:rsidR="00AC15F4">
        <w:rPr>
          <w:rFonts w:ascii="Times New Roman" w:hAnsi="Times New Roman"/>
          <w:sz w:val="24"/>
          <w:szCs w:val="24"/>
        </w:rPr>
        <w:t>, доцент</w:t>
      </w:r>
      <w:r w:rsidR="00954718" w:rsidRPr="00954718">
        <w:rPr>
          <w:rFonts w:ascii="Times New Roman" w:hAnsi="Times New Roman"/>
          <w:sz w:val="24"/>
          <w:szCs w:val="24"/>
        </w:rPr>
        <w:t xml:space="preserve">  </w:t>
      </w:r>
      <w:r w:rsidR="00AC15F4">
        <w:rPr>
          <w:rFonts w:ascii="Times New Roman" w:hAnsi="Times New Roman"/>
          <w:iCs/>
          <w:sz w:val="24"/>
          <w:szCs w:val="24"/>
        </w:rPr>
        <w:t>И.А. Костюк</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Протокол от  </w:t>
      </w:r>
      <w:r w:rsidR="006C6225">
        <w:rPr>
          <w:rFonts w:ascii="Times New Roman" w:hAnsi="Times New Roman"/>
          <w:sz w:val="24"/>
          <w:szCs w:val="24"/>
        </w:rPr>
        <w:t>25</w:t>
      </w:r>
      <w:r w:rsidRPr="00954718">
        <w:rPr>
          <w:rFonts w:ascii="Times New Roman" w:hAnsi="Times New Roman"/>
          <w:sz w:val="24"/>
          <w:szCs w:val="24"/>
        </w:rPr>
        <w:t xml:space="preserve"> .0</w:t>
      </w:r>
      <w:r w:rsidR="006C6225">
        <w:rPr>
          <w:rFonts w:ascii="Times New Roman" w:hAnsi="Times New Roman"/>
          <w:sz w:val="24"/>
          <w:szCs w:val="24"/>
        </w:rPr>
        <w:t>3</w:t>
      </w:r>
      <w:r w:rsidRPr="00954718">
        <w:rPr>
          <w:rFonts w:ascii="Times New Roman" w:hAnsi="Times New Roman"/>
          <w:sz w:val="24"/>
          <w:szCs w:val="24"/>
        </w:rPr>
        <w:t>. 20</w:t>
      </w:r>
      <w:r w:rsidR="006C6225">
        <w:rPr>
          <w:rFonts w:ascii="Times New Roman" w:hAnsi="Times New Roman"/>
          <w:sz w:val="24"/>
          <w:szCs w:val="24"/>
        </w:rPr>
        <w:t>22</w:t>
      </w:r>
      <w:r w:rsidRPr="00954718">
        <w:rPr>
          <w:rFonts w:ascii="Times New Roman" w:hAnsi="Times New Roman"/>
          <w:sz w:val="24"/>
          <w:szCs w:val="24"/>
        </w:rPr>
        <w:t xml:space="preserve"> г.  № </w:t>
      </w:r>
      <w:r w:rsidR="006C6225">
        <w:rPr>
          <w:rFonts w:ascii="Times New Roman" w:hAnsi="Times New Roman"/>
          <w:sz w:val="24"/>
          <w:szCs w:val="24"/>
        </w:rPr>
        <w:t>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AC15F4">
        <w:rPr>
          <w:rStyle w:val="fontstyle01"/>
          <w:sz w:val="24"/>
          <w:szCs w:val="24"/>
        </w:rPr>
        <w:t>производственной</w:t>
      </w:r>
      <w:r w:rsidRPr="00954718">
        <w:rPr>
          <w:rStyle w:val="fontstyle01"/>
          <w:sz w:val="24"/>
          <w:szCs w:val="24"/>
        </w:rPr>
        <w:t xml:space="preserve"> практики</w:t>
      </w:r>
      <w:r w:rsidR="00AC15F4">
        <w:rPr>
          <w:rStyle w:val="fontstyle01"/>
          <w:sz w:val="24"/>
          <w:szCs w:val="24"/>
        </w:rPr>
        <w:t xml:space="preserve"> 2</w:t>
      </w:r>
      <w:r w:rsidRPr="00954718">
        <w:rPr>
          <w:rStyle w:val="fontstyle01"/>
          <w:sz w:val="24"/>
          <w:szCs w:val="24"/>
        </w:rPr>
        <w:t xml:space="preserve"> </w:t>
      </w:r>
      <w:r w:rsidR="00AC15F4">
        <w:rPr>
          <w:rStyle w:val="fontstyle01"/>
          <w:sz w:val="24"/>
          <w:szCs w:val="24"/>
        </w:rPr>
        <w:t>(</w:t>
      </w:r>
      <w:r w:rsidR="00AC15F4">
        <w:rPr>
          <w:rFonts w:ascii="Times New Roman" w:eastAsia="Courier New" w:hAnsi="Times New Roman"/>
          <w:sz w:val="24"/>
          <w:szCs w:val="24"/>
          <w:lang w:bidi="ru-RU"/>
        </w:rPr>
        <w:t>прои</w:t>
      </w:r>
      <w:r w:rsidR="00C8648D">
        <w:rPr>
          <w:rFonts w:ascii="Times New Roman" w:eastAsia="Courier New" w:hAnsi="Times New Roman"/>
          <w:sz w:val="24"/>
          <w:szCs w:val="24"/>
          <w:lang w:bidi="ru-RU"/>
        </w:rPr>
        <w:t>зводственная практика в профильных организациях</w:t>
      </w:r>
      <w:r w:rsidR="00AC15F4" w:rsidRPr="00AC15F4">
        <w:rPr>
          <w:rFonts w:ascii="Times New Roman" w:eastAsia="Courier New" w:hAnsi="Times New Roman"/>
          <w:sz w:val="24"/>
          <w:szCs w:val="24"/>
          <w:lang w:bidi="ru-RU"/>
        </w:rPr>
        <w:t>)</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AC15F4">
        <w:rPr>
          <w:rStyle w:val="fontstyle01"/>
          <w:sz w:val="24"/>
          <w:szCs w:val="24"/>
        </w:rPr>
        <w:t>производственной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AC15F4">
        <w:rPr>
          <w:rStyle w:val="fontstyle01"/>
          <w:sz w:val="24"/>
          <w:szCs w:val="24"/>
        </w:rPr>
        <w:t>производственной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00AC15F4">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954718" w:rsidRPr="00F40129" w:rsidRDefault="00517435" w:rsidP="00F40129">
      <w:pPr>
        <w:spacing w:after="0" w:line="240" w:lineRule="auto"/>
        <w:jc w:val="both"/>
        <w:rPr>
          <w:rFonts w:ascii="Times New Roman" w:hAnsi="Times New Roman"/>
          <w:bCs/>
          <w:sz w:val="24"/>
          <w:szCs w:val="24"/>
        </w:rPr>
      </w:pPr>
      <w:r>
        <w:rPr>
          <w:rFonts w:ascii="Times New Roman" w:hAnsi="Times New Roman"/>
          <w:sz w:val="24"/>
          <w:szCs w:val="24"/>
        </w:rPr>
        <w:t>Практическая подготовка в форме производственной</w:t>
      </w:r>
      <w:r w:rsidR="00954718" w:rsidRPr="00954718">
        <w:rPr>
          <w:rFonts w:ascii="Times New Roman" w:hAnsi="Times New Roman"/>
          <w:sz w:val="24"/>
          <w:szCs w:val="24"/>
        </w:rPr>
        <w:t xml:space="preserve"> практик</w:t>
      </w:r>
      <w:r>
        <w:rPr>
          <w:rFonts w:ascii="Times New Roman" w:hAnsi="Times New Roman"/>
          <w:sz w:val="24"/>
          <w:szCs w:val="24"/>
        </w:rPr>
        <w:t>и</w:t>
      </w:r>
      <w:r w:rsidR="00C8648D">
        <w:rPr>
          <w:rFonts w:ascii="Times New Roman" w:hAnsi="Times New Roman"/>
          <w:sz w:val="24"/>
          <w:szCs w:val="24"/>
        </w:rPr>
        <w:t xml:space="preserve"> (производственная практика в профильных организациях) </w:t>
      </w:r>
      <w:r w:rsidR="00954718">
        <w:rPr>
          <w:rFonts w:ascii="Times New Roman" w:hAnsi="Times New Roman"/>
          <w:sz w:val="24"/>
          <w:szCs w:val="24"/>
        </w:rPr>
        <w:t xml:space="preserve"> </w:t>
      </w:r>
      <w:r w:rsidR="00AC15F4">
        <w:rPr>
          <w:rFonts w:ascii="Times New Roman" w:hAnsi="Times New Roman"/>
          <w:sz w:val="24"/>
          <w:szCs w:val="24"/>
        </w:rPr>
        <w:t>(далее – производственная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AD50A6">
        <w:rPr>
          <w:rFonts w:ascii="Times New Roman" w:hAnsi="Times New Roman"/>
          <w:sz w:val="24"/>
          <w:szCs w:val="24"/>
        </w:rPr>
        <w:t>4</w:t>
      </w:r>
      <w:r w:rsidR="00F40129">
        <w:rPr>
          <w:rFonts w:ascii="Times New Roman" w:hAnsi="Times New Roman"/>
          <w:sz w:val="24"/>
          <w:szCs w:val="24"/>
        </w:rPr>
        <w:t>.01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AD50A6">
        <w:rPr>
          <w:rFonts w:ascii="Times New Roman" w:eastAsia="Courier New" w:hAnsi="Times New Roman"/>
          <w:sz w:val="24"/>
          <w:szCs w:val="24"/>
          <w:lang w:bidi="ru-RU"/>
        </w:rPr>
        <w:t>Психологическое сопровождение в  образовании и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p>
    <w:p w:rsidR="00861F3B" w:rsidRDefault="00F40129" w:rsidP="00650B9F">
      <w:pPr>
        <w:pStyle w:val="ac"/>
        <w:shd w:val="clear" w:color="auto" w:fill="FFFFFF"/>
        <w:spacing w:before="0" w:beforeAutospacing="0" w:after="0" w:afterAutospacing="0"/>
        <w:ind w:firstLine="567"/>
        <w:contextualSpacing/>
        <w:jc w:val="both"/>
        <w:rPr>
          <w:color w:val="000000"/>
        </w:rPr>
      </w:pPr>
      <w:r>
        <w:rPr>
          <w:color w:val="000000"/>
        </w:rPr>
        <w:t>Модуль «</w:t>
      </w:r>
      <w:r w:rsidR="00861F3B">
        <w:rPr>
          <w:color w:val="000000"/>
        </w:rPr>
        <w:t>Психологическое сопровождение в социаль</w:t>
      </w:r>
      <w:r>
        <w:rPr>
          <w:color w:val="000000"/>
        </w:rPr>
        <w:t>ной сфере»</w:t>
      </w:r>
      <w:r w:rsidR="00954718" w:rsidRPr="00BB73A8">
        <w:rPr>
          <w:color w:val="000000"/>
        </w:rPr>
        <w:t xml:space="preserve"> </w:t>
      </w:r>
      <w:r w:rsidR="00861F3B">
        <w:rPr>
          <w:color w:val="000000"/>
        </w:rPr>
        <w:t xml:space="preserve">содержит наряду с теоретическими дисциплинами производственную практику, которая позволяет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650B9F" w:rsidRDefault="006D239E" w:rsidP="006D239E">
      <w:pPr>
        <w:spacing w:line="240" w:lineRule="auto"/>
        <w:ind w:firstLine="360"/>
        <w:contextualSpacing/>
        <w:jc w:val="both"/>
        <w:rPr>
          <w:rFonts w:ascii="Times New Roman" w:eastAsiaTheme="minorEastAsia" w:hAnsi="Times New Roman"/>
          <w:sz w:val="24"/>
          <w:szCs w:val="24"/>
        </w:rPr>
      </w:pPr>
      <w:r w:rsidRPr="00650B9F">
        <w:rPr>
          <w:rFonts w:ascii="Times New Roman" w:hAnsi="Times New Roman"/>
          <w:sz w:val="24"/>
          <w:szCs w:val="24"/>
        </w:rPr>
        <w:t xml:space="preserve">- </w:t>
      </w:r>
      <w:r w:rsidR="00954718" w:rsidRPr="00650B9F">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650B9F">
        <w:rPr>
          <w:rFonts w:ascii="Times New Roman" w:eastAsiaTheme="minorEastAsia"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517435">
        <w:rPr>
          <w:rStyle w:val="fontstyle01"/>
          <w:b/>
          <w:sz w:val="24"/>
          <w:szCs w:val="24"/>
        </w:rPr>
        <w:t xml:space="preserve">практической подготовки в форме </w:t>
      </w:r>
      <w:r w:rsidR="00AD50A6">
        <w:rPr>
          <w:rStyle w:val="fontstyle01"/>
          <w:b/>
          <w:sz w:val="24"/>
          <w:szCs w:val="24"/>
        </w:rPr>
        <w:t xml:space="preserve">производственной </w:t>
      </w:r>
      <w:r w:rsidRPr="00954718">
        <w:rPr>
          <w:rStyle w:val="fontstyle01"/>
          <w:b/>
          <w:sz w:val="24"/>
          <w:szCs w:val="24"/>
        </w:rPr>
        <w:t xml:space="preserve"> 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AD50A6">
        <w:rPr>
          <w:rFonts w:ascii="Times New Roman" w:hAnsi="Times New Roman"/>
          <w:sz w:val="24"/>
          <w:szCs w:val="24"/>
        </w:rPr>
        <w:t>4</w:t>
      </w:r>
      <w:r w:rsidR="00650B9F">
        <w:rPr>
          <w:rFonts w:ascii="Times New Roman" w:hAnsi="Times New Roman"/>
          <w:sz w:val="24"/>
          <w:szCs w:val="24"/>
        </w:rPr>
        <w:t>.01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AD50A6">
        <w:rPr>
          <w:rFonts w:ascii="Times New Roman" w:eastAsia="Courier New" w:hAnsi="Times New Roman"/>
          <w:sz w:val="24"/>
          <w:szCs w:val="24"/>
          <w:lang w:bidi="ru-RU"/>
        </w:rPr>
        <w:t>Психологическое сопровождение в  образовании и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650B9F">
        <w:rPr>
          <w:rFonts w:ascii="Times New Roman" w:hAnsi="Times New Roman"/>
          <w:sz w:val="24"/>
          <w:szCs w:val="24"/>
        </w:rPr>
        <w:t>производственной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164853"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Производственная практика</w:t>
      </w:r>
      <w:r w:rsidR="00954718" w:rsidRPr="00BB73A8">
        <w:rPr>
          <w:rFonts w:ascii="Times New Roman" w:hAnsi="Times New Roman"/>
          <w:bCs/>
          <w:sz w:val="24"/>
          <w:szCs w:val="24"/>
        </w:rPr>
        <w:t xml:space="preserve"> </w:t>
      </w:r>
      <w:r>
        <w:rPr>
          <w:rFonts w:ascii="Times New Roman" w:hAnsi="Times New Roman"/>
          <w:sz w:val="24"/>
          <w:szCs w:val="24"/>
          <w:lang w:eastAsia="hi-IN" w:bidi="hi-IN"/>
        </w:rPr>
        <w:t>относится к</w:t>
      </w:r>
      <w:r w:rsidR="00954718">
        <w:rPr>
          <w:rFonts w:ascii="Times New Roman" w:hAnsi="Times New Roman"/>
          <w:sz w:val="24"/>
          <w:szCs w:val="24"/>
          <w:lang w:eastAsia="hi-IN" w:bidi="hi-IN"/>
        </w:rPr>
        <w:t xml:space="preserve"> </w:t>
      </w:r>
      <w:r w:rsidR="00954718" w:rsidRPr="00BB73A8">
        <w:rPr>
          <w:rFonts w:ascii="Times New Roman" w:hAnsi="Times New Roman"/>
          <w:bCs/>
          <w:sz w:val="24"/>
          <w:szCs w:val="24"/>
        </w:rPr>
        <w:t xml:space="preserve">модулю </w:t>
      </w:r>
      <w:r w:rsidR="00F229ED">
        <w:rPr>
          <w:rFonts w:ascii="Times New Roman" w:hAnsi="Times New Roman"/>
          <w:bCs/>
          <w:sz w:val="24"/>
          <w:szCs w:val="24"/>
        </w:rPr>
        <w:t>«Психологическое сопровождение в социальной сфере»</w:t>
      </w:r>
      <w:r w:rsidR="00954718" w:rsidRPr="00BB73A8">
        <w:rPr>
          <w:rFonts w:ascii="Times New Roman" w:hAnsi="Times New Roman"/>
          <w:sz w:val="24"/>
          <w:szCs w:val="24"/>
          <w:lang w:eastAsia="hi-IN" w:bidi="hi-IN"/>
        </w:rPr>
        <w:t xml:space="preserve"> 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AD50A6">
        <w:rPr>
          <w:rFonts w:ascii="Times New Roman" w:hAnsi="Times New Roman"/>
          <w:sz w:val="24"/>
          <w:szCs w:val="24"/>
        </w:rPr>
        <w:t>4</w:t>
      </w:r>
      <w:r w:rsidR="00F229ED">
        <w:rPr>
          <w:rFonts w:ascii="Times New Roman" w:hAnsi="Times New Roman"/>
          <w:sz w:val="24"/>
          <w:szCs w:val="24"/>
        </w:rPr>
        <w:t>.01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F229ED">
        <w:rPr>
          <w:rFonts w:ascii="Times New Roman" w:hAnsi="Times New Roman"/>
          <w:i/>
          <w:iCs/>
          <w:sz w:val="24"/>
          <w:szCs w:val="24"/>
        </w:rPr>
        <w:t>производственной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Pr>
          <w:rFonts w:ascii="Times New Roman" w:hAnsi="Times New Roman"/>
          <w:color w:val="000000"/>
          <w:sz w:val="24"/>
          <w:szCs w:val="24"/>
        </w:rPr>
        <w:t>а  дисциплин</w:t>
      </w:r>
      <w:r w:rsidRPr="00954718">
        <w:rPr>
          <w:rFonts w:ascii="Times New Roman" w:hAnsi="Times New Roman"/>
          <w:color w:val="000000"/>
          <w:sz w:val="24"/>
          <w:szCs w:val="24"/>
        </w:rPr>
        <w:t>;</w:t>
      </w:r>
    </w:p>
    <w:p w:rsidR="00BE362B" w:rsidRPr="00F229ED"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w:t>
      </w:r>
      <w:r w:rsidR="00AD50A6">
        <w:rPr>
          <w:rFonts w:ascii="Times New Roman" w:hAnsi="Times New Roman"/>
          <w:sz w:val="24"/>
          <w:szCs w:val="24"/>
        </w:rPr>
        <w:t>психологической</w:t>
      </w:r>
      <w:r w:rsidRPr="00954718">
        <w:rPr>
          <w:rFonts w:ascii="Times New Roman" w:hAnsi="Times New Roman"/>
          <w:sz w:val="24"/>
          <w:szCs w:val="24"/>
        </w:rPr>
        <w:t>, коммуникативной и личностной готовности студен</w:t>
      </w:r>
      <w:r w:rsidR="00F229ED">
        <w:rPr>
          <w:rFonts w:ascii="Times New Roman" w:hAnsi="Times New Roman"/>
          <w:sz w:val="24"/>
          <w:szCs w:val="24"/>
        </w:rPr>
        <w:t xml:space="preserve">тов к </w:t>
      </w:r>
      <w:r w:rsidR="00AD50A6">
        <w:rPr>
          <w:rFonts w:ascii="Times New Roman" w:hAnsi="Times New Roman"/>
          <w:sz w:val="24"/>
          <w:szCs w:val="24"/>
        </w:rPr>
        <w:t>оказанию психологической помощи</w:t>
      </w:r>
      <w:r w:rsidRPr="00954718">
        <w:rPr>
          <w:rFonts w:ascii="Times New Roman" w:hAnsi="Times New Roman"/>
          <w:sz w:val="24"/>
          <w:szCs w:val="24"/>
        </w:rPr>
        <w:t>.</w:t>
      </w: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приобретение опыта профессионального общения и взаимодействия .</w:t>
      </w:r>
    </w:p>
    <w:p w:rsidR="00BE362B"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освоение технологий работы специалиста.</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Реализуется на </w:t>
      </w:r>
      <w:r w:rsidR="00AD50A6">
        <w:rPr>
          <w:rFonts w:ascii="Times New Roman" w:hAnsi="Times New Roman"/>
          <w:color w:val="000000"/>
          <w:sz w:val="24"/>
          <w:szCs w:val="24"/>
        </w:rPr>
        <w:t>2</w:t>
      </w:r>
      <w:r>
        <w:rPr>
          <w:rFonts w:ascii="Times New Roman" w:hAnsi="Times New Roman"/>
          <w:color w:val="000000"/>
          <w:sz w:val="24"/>
          <w:szCs w:val="24"/>
        </w:rPr>
        <w:t xml:space="preserve"> курсе в </w:t>
      </w:r>
      <w:r w:rsidR="00AD50A6">
        <w:rPr>
          <w:rFonts w:ascii="Times New Roman" w:hAnsi="Times New Roman"/>
          <w:color w:val="000000"/>
          <w:sz w:val="24"/>
          <w:szCs w:val="24"/>
        </w:rPr>
        <w:t>4</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 форма обучения; на </w:t>
      </w:r>
      <w:r w:rsidR="00AD50A6">
        <w:rPr>
          <w:rFonts w:ascii="Times New Roman" w:hAnsi="Times New Roman"/>
          <w:color w:val="000000"/>
          <w:sz w:val="24"/>
          <w:szCs w:val="24"/>
        </w:rPr>
        <w:t>3</w:t>
      </w:r>
      <w:r>
        <w:rPr>
          <w:rFonts w:ascii="Times New Roman" w:hAnsi="Times New Roman"/>
          <w:color w:val="000000"/>
          <w:sz w:val="24"/>
          <w:szCs w:val="24"/>
        </w:rPr>
        <w:t xml:space="preserve"> курсе в </w:t>
      </w:r>
      <w:r w:rsidR="00AD50A6">
        <w:rPr>
          <w:rFonts w:ascii="Times New Roman" w:hAnsi="Times New Roman"/>
          <w:color w:val="000000"/>
          <w:sz w:val="24"/>
          <w:szCs w:val="24"/>
        </w:rPr>
        <w:t>5</w:t>
      </w:r>
      <w:r>
        <w:rPr>
          <w:rFonts w:ascii="Times New Roman" w:hAnsi="Times New Roman"/>
          <w:color w:val="000000"/>
          <w:sz w:val="24"/>
          <w:szCs w:val="24"/>
        </w:rPr>
        <w:t xml:space="preserve"> семестре – очно-заочная форма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Общая продолжительность – 216 ч. (4 недели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Общая трудоемкость практики 6</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517435">
        <w:rPr>
          <w:rStyle w:val="fontstyle01"/>
          <w:b/>
          <w:sz w:val="24"/>
          <w:szCs w:val="24"/>
        </w:rPr>
        <w:t xml:space="preserve">практической подготовки в форме производственной </w:t>
      </w:r>
      <w:r w:rsidR="00517435" w:rsidRPr="00954718">
        <w:rPr>
          <w:rStyle w:val="fontstyle01"/>
          <w:b/>
          <w:sz w:val="24"/>
          <w:szCs w:val="24"/>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D44725" w:rsidP="003F0B31">
      <w:pPr>
        <w:pStyle w:val="31"/>
        <w:shd w:val="clear" w:color="auto" w:fill="auto"/>
        <w:spacing w:after="0" w:line="240" w:lineRule="auto"/>
        <w:ind w:firstLine="709"/>
        <w:jc w:val="both"/>
        <w:rPr>
          <w:b/>
          <w:i/>
        </w:rPr>
      </w:pPr>
      <w:r>
        <w:rPr>
          <w:b/>
          <w:i/>
        </w:rPr>
        <w:t>Производственная практика  (</w:t>
      </w:r>
      <w:r w:rsidR="00F21380">
        <w:rPr>
          <w:b/>
          <w:i/>
        </w:rPr>
        <w:t>производственная практика в профильных организациях</w:t>
      </w:r>
      <w:r w:rsidR="00BE362B" w:rsidRPr="00954718">
        <w:rPr>
          <w:b/>
          <w:i/>
        </w:rPr>
        <w:t xml:space="preserve">) </w:t>
      </w:r>
      <w:r w:rsidR="00BE362B" w:rsidRPr="00954718">
        <w:rPr>
          <w:rStyle w:val="fontstyle21"/>
          <w:b/>
          <w:i/>
        </w:rPr>
        <w:t>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w:t>
      </w:r>
      <w:r w:rsidR="00AD50A6">
        <w:rPr>
          <w:rStyle w:val="fontstyle21"/>
          <w:b/>
          <w:i/>
        </w:rPr>
        <w:t>тствующих профильных организации (цен</w:t>
      </w:r>
      <w:r w:rsidR="004F0511">
        <w:rPr>
          <w:rStyle w:val="fontstyle21"/>
          <w:b/>
          <w:i/>
        </w:rPr>
        <w:t>тров социальной защиты, КСЦСОН, центров психологической поддержки и т.п)</w:t>
      </w:r>
      <w:r w:rsidR="00BE362B" w:rsidRPr="00954718">
        <w:rPr>
          <w:rStyle w:val="fontstyle21"/>
          <w:b/>
          <w:i/>
        </w:rPr>
        <w:t>.</w:t>
      </w:r>
      <w:r w:rsidR="00954718">
        <w:rPr>
          <w:rStyle w:val="fontstyle21"/>
          <w:b/>
          <w:i/>
        </w:rPr>
        <w:t xml:space="preserve"> Руководителем практики от профильной организации долже</w:t>
      </w:r>
      <w:r w:rsidR="00F21380">
        <w:rPr>
          <w:rStyle w:val="fontstyle21"/>
          <w:b/>
          <w:i/>
        </w:rPr>
        <w:t>н быть психолог организации</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F21380" w:rsidRDefault="00F21380" w:rsidP="00954718">
      <w:pPr>
        <w:spacing w:after="0" w:line="360" w:lineRule="auto"/>
        <w:jc w:val="center"/>
        <w:rPr>
          <w:rStyle w:val="fontstyle01"/>
          <w:b/>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 </w:t>
      </w:r>
      <w:r w:rsidR="00517435">
        <w:rPr>
          <w:rStyle w:val="fontstyle01"/>
          <w:b/>
          <w:sz w:val="24"/>
          <w:szCs w:val="24"/>
        </w:rPr>
        <w:t xml:space="preserve">практической подготовки в форме производственной </w:t>
      </w:r>
      <w:r w:rsidR="00517435" w:rsidRPr="00954718">
        <w:rPr>
          <w:rStyle w:val="fontstyle01"/>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ики программы реализации 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lastRenderedPageBreak/>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F2138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Функции руководителя производственной практики</w:t>
      </w:r>
      <w:r w:rsidR="004F0511">
        <w:t xml:space="preserve"> </w:t>
      </w:r>
      <w:r w:rsidR="00954718" w:rsidRPr="00F21380">
        <w:t xml:space="preserve"> 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социальной сфере</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«18» ноября 2013г. No 682</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17435">
        <w:rPr>
          <w:rStyle w:val="fontstyle01"/>
          <w:b/>
          <w:sz w:val="24"/>
          <w:szCs w:val="24"/>
        </w:rPr>
        <w:t xml:space="preserve">практической подготовки в форме производственной </w:t>
      </w:r>
      <w:r w:rsidR="00517435" w:rsidRPr="00954718">
        <w:rPr>
          <w:rStyle w:val="fontstyle01"/>
          <w:b/>
          <w:sz w:val="24"/>
          <w:szCs w:val="24"/>
        </w:rPr>
        <w:t xml:space="preserve"> 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352859">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lastRenderedPageBreak/>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По 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
          <w:bCs/>
          <w:sz w:val="24"/>
          <w:szCs w:val="24"/>
          <w:lang w:eastAsia="hi-IN" w:bidi="hi-IN"/>
        </w:rPr>
        <w:t xml:space="preserve">Содержание </w:t>
      </w:r>
      <w:r w:rsidR="00517435">
        <w:rPr>
          <w:rStyle w:val="fontstyle01"/>
          <w:b/>
          <w:sz w:val="24"/>
          <w:szCs w:val="24"/>
        </w:rPr>
        <w:t xml:space="preserve">практической подготовки в форме производственной </w:t>
      </w:r>
      <w:r w:rsidR="00517435" w:rsidRPr="00954718">
        <w:rPr>
          <w:rStyle w:val="fontstyle01"/>
          <w:b/>
          <w:sz w:val="24"/>
          <w:szCs w:val="24"/>
        </w:rPr>
        <w:t xml:space="preserve"> практики</w:t>
      </w:r>
      <w:r>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C5364A" w:rsidRDefault="00C5364A" w:rsidP="00C5364A">
      <w:pPr>
        <w:pStyle w:val="24"/>
        <w:shd w:val="clear" w:color="auto" w:fill="auto"/>
        <w:spacing w:after="0" w:line="240" w:lineRule="auto"/>
        <w:ind w:firstLine="709"/>
        <w:jc w:val="both"/>
        <w:rPr>
          <w:sz w:val="28"/>
          <w:szCs w:val="28"/>
        </w:rPr>
      </w:pPr>
    </w:p>
    <w:p w:rsidR="00C5364A" w:rsidRPr="004F0511" w:rsidRDefault="00C5364A" w:rsidP="00C5364A">
      <w:pPr>
        <w:pStyle w:val="24"/>
        <w:shd w:val="clear" w:color="auto" w:fill="auto"/>
        <w:spacing w:after="0" w:line="240" w:lineRule="auto"/>
        <w:ind w:firstLine="709"/>
        <w:jc w:val="both"/>
        <w:rPr>
          <w:sz w:val="24"/>
          <w:szCs w:val="24"/>
        </w:rPr>
      </w:pPr>
      <w:r w:rsidRPr="004F0511">
        <w:rPr>
          <w:sz w:val="24"/>
          <w:szCs w:val="24"/>
        </w:rPr>
        <w:t xml:space="preserve">По прибытии на место практики </w:t>
      </w:r>
      <w:r w:rsidR="004F0511" w:rsidRPr="004F0511">
        <w:rPr>
          <w:sz w:val="24"/>
          <w:szCs w:val="24"/>
        </w:rPr>
        <w:t xml:space="preserve">студент </w:t>
      </w:r>
      <w:r w:rsidRPr="004F0511">
        <w:rPr>
          <w:sz w:val="24"/>
          <w:szCs w:val="24"/>
        </w:rPr>
        <w:t xml:space="preserve">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4F0511" w:rsidRDefault="00C5364A" w:rsidP="00C5364A">
      <w:pPr>
        <w:pStyle w:val="24"/>
        <w:shd w:val="clear" w:color="auto" w:fill="auto"/>
        <w:spacing w:after="0" w:line="240" w:lineRule="auto"/>
        <w:ind w:firstLine="709"/>
        <w:jc w:val="both"/>
        <w:rPr>
          <w:sz w:val="24"/>
          <w:szCs w:val="24"/>
        </w:rPr>
      </w:pPr>
      <w:r w:rsidRPr="004F0511">
        <w:rPr>
          <w:sz w:val="24"/>
          <w:szCs w:val="24"/>
        </w:rPr>
        <w:t>В соответствии с учебным планом производственная практика имеет следующее содержание:</w:t>
      </w:r>
    </w:p>
    <w:p w:rsidR="00C5364A" w:rsidRPr="004F0511" w:rsidRDefault="00C5364A" w:rsidP="00C5364A">
      <w:pPr>
        <w:spacing w:after="0" w:line="240" w:lineRule="auto"/>
        <w:ind w:left="142" w:right="25"/>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C5364A" w:rsidRPr="004F0511" w:rsidTr="00C5364A">
        <w:tc>
          <w:tcPr>
            <w:tcW w:w="10138" w:type="dxa"/>
            <w:gridSpan w:val="2"/>
          </w:tcPr>
          <w:p w:rsidR="00C5364A" w:rsidRPr="004F0511" w:rsidRDefault="00C5364A" w:rsidP="00C5364A">
            <w:pPr>
              <w:jc w:val="center"/>
              <w:rPr>
                <w:rFonts w:ascii="Times New Roman" w:hAnsi="Times New Roman"/>
                <w:sz w:val="24"/>
                <w:szCs w:val="24"/>
              </w:rPr>
            </w:pPr>
            <w:r w:rsidRPr="004F0511">
              <w:rPr>
                <w:rFonts w:ascii="Times New Roman" w:hAnsi="Times New Roman"/>
                <w:b/>
                <w:bCs/>
                <w:color w:val="000000"/>
                <w:sz w:val="24"/>
                <w:szCs w:val="24"/>
              </w:rPr>
              <w:t>Территориальные учреждения и организации социальной защиты населения</w:t>
            </w:r>
            <w:r w:rsidRPr="004F0511">
              <w:rPr>
                <w:rFonts w:ascii="Times New Roman" w:hAnsi="Times New Roman"/>
                <w:color w:val="000000"/>
                <w:sz w:val="24"/>
                <w:szCs w:val="24"/>
              </w:rPr>
              <w:br/>
            </w:r>
            <w:r w:rsidRPr="004F0511">
              <w:rPr>
                <w:rFonts w:ascii="Times New Roman" w:hAnsi="Times New Roman"/>
                <w:b/>
                <w:bCs/>
                <w:color w:val="000000"/>
                <w:sz w:val="24"/>
                <w:szCs w:val="24"/>
              </w:rPr>
              <w:t>(Управления труда и социальной защиты населения)</w:t>
            </w:r>
          </w:p>
        </w:tc>
      </w:tr>
      <w:tr w:rsidR="00C5364A" w:rsidRPr="004F0511" w:rsidTr="00C5364A">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bCs/>
                <w:i/>
                <w:color w:val="000000"/>
                <w:sz w:val="24"/>
                <w:szCs w:val="24"/>
              </w:rPr>
              <w:t>Содержание деятельности</w:t>
            </w:r>
          </w:p>
        </w:tc>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i/>
                <w:sz w:val="24"/>
                <w:szCs w:val="24"/>
              </w:rPr>
              <w:t>Формы отчетности</w:t>
            </w:r>
          </w:p>
        </w:tc>
      </w:tr>
      <w:tr w:rsidR="00C5364A" w:rsidRPr="004F0511" w:rsidTr="00C5364A">
        <w:tc>
          <w:tcPr>
            <w:tcW w:w="5069" w:type="dxa"/>
          </w:tcPr>
          <w:p w:rsidR="00C5364A" w:rsidRPr="004F0511" w:rsidRDefault="00C5364A" w:rsidP="00C5364A">
            <w:pPr>
              <w:pStyle w:val="ab"/>
              <w:numPr>
                <w:ilvl w:val="0"/>
                <w:numId w:val="43"/>
              </w:numPr>
              <w:spacing w:after="0" w:line="240" w:lineRule="auto"/>
              <w:ind w:left="142" w:firstLine="0"/>
              <w:rPr>
                <w:rFonts w:ascii="Times New Roman" w:hAnsi="Times New Roman"/>
                <w:sz w:val="24"/>
                <w:szCs w:val="24"/>
              </w:rPr>
            </w:pPr>
            <w:r w:rsidRPr="004F0511">
              <w:rPr>
                <w:rFonts w:ascii="Times New Roman" w:hAnsi="Times New Roman"/>
                <w:sz w:val="24"/>
                <w:szCs w:val="24"/>
              </w:rPr>
              <w:t>Изучение правил исполнения и оформления служебных документов.</w:t>
            </w:r>
            <w:r w:rsidRPr="004F0511">
              <w:rPr>
                <w:rFonts w:ascii="Times New Roman" w:hAnsi="Times New Roman"/>
                <w:sz w:val="24"/>
                <w:szCs w:val="24"/>
              </w:rPr>
              <w:br/>
              <w:t>2. Введение номенклатуры дел.</w:t>
            </w:r>
            <w:r w:rsidRPr="004F0511">
              <w:rPr>
                <w:rFonts w:ascii="Times New Roman" w:hAnsi="Times New Roman"/>
                <w:sz w:val="24"/>
                <w:szCs w:val="24"/>
              </w:rPr>
              <w:br/>
              <w:t>3. Разработка проектов распорядительных</w:t>
            </w:r>
            <w:r w:rsidRPr="004F0511">
              <w:rPr>
                <w:rFonts w:ascii="Times New Roman" w:hAnsi="Times New Roman"/>
                <w:sz w:val="24"/>
                <w:szCs w:val="24"/>
              </w:rPr>
              <w:br/>
            </w:r>
            <w:r w:rsidRPr="004F0511">
              <w:rPr>
                <w:rFonts w:ascii="Times New Roman" w:hAnsi="Times New Roman"/>
                <w:sz w:val="24"/>
                <w:szCs w:val="24"/>
              </w:rPr>
              <w:lastRenderedPageBreak/>
              <w:t>документов по организации мероприятий.</w:t>
            </w:r>
            <w:r w:rsidRPr="004F0511">
              <w:rPr>
                <w:rFonts w:ascii="Times New Roman" w:hAnsi="Times New Roman"/>
                <w:sz w:val="24"/>
                <w:szCs w:val="24"/>
              </w:rPr>
              <w:br/>
              <w:t>4. Участие в организации и проведении</w:t>
            </w:r>
            <w:r w:rsidRPr="004F0511">
              <w:rPr>
                <w:rFonts w:ascii="Times New Roman" w:hAnsi="Times New Roman"/>
                <w:sz w:val="24"/>
                <w:szCs w:val="24"/>
              </w:rPr>
              <w:br/>
              <w:t>мероприятий среди различных категорий</w:t>
            </w:r>
            <w:r w:rsidRPr="004F0511">
              <w:rPr>
                <w:rFonts w:ascii="Times New Roman" w:hAnsi="Times New Roman"/>
                <w:sz w:val="24"/>
                <w:szCs w:val="24"/>
              </w:rPr>
              <w:br/>
              <w:t>населения.</w:t>
            </w:r>
            <w:r w:rsidRPr="004F0511">
              <w:rPr>
                <w:rFonts w:ascii="Times New Roman" w:hAnsi="Times New Roman"/>
                <w:sz w:val="24"/>
                <w:szCs w:val="24"/>
              </w:rPr>
              <w:br/>
              <w:t>5. Проведение «исследования частного случая» по одной из проблем, решение которой необходимо в данном районе.</w:t>
            </w:r>
            <w:r w:rsidRPr="004F0511">
              <w:rPr>
                <w:rFonts w:ascii="Times New Roman" w:hAnsi="Times New Roman"/>
                <w:sz w:val="24"/>
                <w:szCs w:val="24"/>
              </w:rPr>
              <w:br/>
              <w:t>6. Помощь в работе по оказанию социальных слуг различным категориям населения</w:t>
            </w:r>
          </w:p>
        </w:tc>
        <w:tc>
          <w:tcPr>
            <w:tcW w:w="5069" w:type="dxa"/>
          </w:tcPr>
          <w:p w:rsidR="00C5364A" w:rsidRPr="004F0511" w:rsidRDefault="00C5364A" w:rsidP="00AD50A6">
            <w:pPr>
              <w:rPr>
                <w:rFonts w:ascii="Times New Roman" w:hAnsi="Times New Roman"/>
                <w:sz w:val="24"/>
                <w:szCs w:val="24"/>
              </w:rPr>
            </w:pPr>
            <w:r w:rsidRPr="004F0511">
              <w:rPr>
                <w:rFonts w:ascii="Times New Roman" w:hAnsi="Times New Roman"/>
                <w:sz w:val="24"/>
                <w:szCs w:val="24"/>
              </w:rPr>
              <w:lastRenderedPageBreak/>
              <w:t>1. Описание правил порядка оформления</w:t>
            </w:r>
            <w:r w:rsidRPr="004F0511">
              <w:rPr>
                <w:rFonts w:ascii="Times New Roman" w:hAnsi="Times New Roman"/>
                <w:sz w:val="24"/>
                <w:szCs w:val="24"/>
              </w:rPr>
              <w:br/>
              <w:t>служебных документов.</w:t>
            </w:r>
            <w:r w:rsidRPr="004F0511">
              <w:rPr>
                <w:rFonts w:ascii="Times New Roman" w:hAnsi="Times New Roman"/>
                <w:sz w:val="24"/>
                <w:szCs w:val="24"/>
              </w:rPr>
              <w:br/>
              <w:t xml:space="preserve">2. Описание номенклатуры ведения дел </w:t>
            </w:r>
            <w:r w:rsidRPr="004F0511">
              <w:rPr>
                <w:rFonts w:ascii="Times New Roman" w:hAnsi="Times New Roman"/>
                <w:sz w:val="24"/>
                <w:szCs w:val="24"/>
              </w:rPr>
              <w:lastRenderedPageBreak/>
              <w:t>данного учреждения.</w:t>
            </w:r>
            <w:r w:rsidRPr="004F0511">
              <w:rPr>
                <w:rFonts w:ascii="Times New Roman" w:hAnsi="Times New Roman"/>
                <w:sz w:val="24"/>
                <w:szCs w:val="24"/>
              </w:rPr>
              <w:br/>
              <w:t>3. Разработка проекта или рекомендаций по проведению мероприятия среди различных категорий населения.</w:t>
            </w:r>
            <w:r w:rsidRPr="004F0511">
              <w:rPr>
                <w:rFonts w:ascii="Times New Roman" w:hAnsi="Times New Roman"/>
                <w:sz w:val="24"/>
                <w:szCs w:val="24"/>
              </w:rPr>
              <w:br/>
              <w:t>4. Результат: анализ  частного случая.</w:t>
            </w:r>
            <w:r w:rsidRPr="004F0511">
              <w:rPr>
                <w:rFonts w:ascii="Times New Roman" w:hAnsi="Times New Roman"/>
                <w:sz w:val="24"/>
                <w:szCs w:val="24"/>
              </w:rPr>
              <w:br/>
              <w:t>5. Перечень конкретных поручений,</w:t>
            </w:r>
            <w:r w:rsidRPr="004F0511">
              <w:rPr>
                <w:rFonts w:ascii="Times New Roman" w:hAnsi="Times New Roman"/>
                <w:sz w:val="24"/>
                <w:szCs w:val="24"/>
              </w:rPr>
              <w:br/>
              <w:t>выполненных в ходе прохождения практики.</w:t>
            </w:r>
          </w:p>
        </w:tc>
      </w:tr>
      <w:tr w:rsidR="00C5364A" w:rsidRPr="004F0511" w:rsidTr="00C5364A">
        <w:tc>
          <w:tcPr>
            <w:tcW w:w="10138" w:type="dxa"/>
            <w:gridSpan w:val="2"/>
          </w:tcPr>
          <w:p w:rsidR="00C5364A" w:rsidRPr="004F0511" w:rsidRDefault="00C5364A" w:rsidP="00C5364A">
            <w:pPr>
              <w:spacing w:after="0" w:line="240" w:lineRule="auto"/>
              <w:jc w:val="center"/>
              <w:rPr>
                <w:rFonts w:ascii="Times New Roman" w:hAnsi="Times New Roman"/>
                <w:sz w:val="24"/>
                <w:szCs w:val="24"/>
              </w:rPr>
            </w:pPr>
            <w:r w:rsidRPr="004F0511">
              <w:rPr>
                <w:rFonts w:ascii="Times New Roman" w:hAnsi="Times New Roman"/>
                <w:b/>
                <w:bCs/>
                <w:color w:val="000000"/>
                <w:sz w:val="24"/>
                <w:szCs w:val="24"/>
              </w:rPr>
              <w:lastRenderedPageBreak/>
              <w:t>Учреждения системы социальной защиты населения (Центры социального обслуживания</w:t>
            </w:r>
            <w:r w:rsidRPr="004F0511">
              <w:rPr>
                <w:rFonts w:ascii="Times New Roman" w:hAnsi="Times New Roman"/>
                <w:color w:val="000000"/>
                <w:sz w:val="24"/>
                <w:szCs w:val="24"/>
              </w:rPr>
              <w:br/>
            </w:r>
            <w:r w:rsidRPr="004F0511">
              <w:rPr>
                <w:rFonts w:ascii="Times New Roman" w:hAnsi="Times New Roman"/>
                <w:b/>
                <w:bCs/>
                <w:color w:val="000000"/>
                <w:sz w:val="24"/>
                <w:szCs w:val="24"/>
              </w:rPr>
              <w:t>населения, учреждения стационарного социального обслуживания населения, учреждения</w:t>
            </w:r>
            <w:r w:rsidRPr="004F0511">
              <w:rPr>
                <w:rFonts w:ascii="Times New Roman" w:hAnsi="Times New Roman"/>
                <w:color w:val="000000"/>
                <w:sz w:val="24"/>
                <w:szCs w:val="24"/>
              </w:rPr>
              <w:br/>
            </w:r>
            <w:r w:rsidRPr="004F0511">
              <w:rPr>
                <w:rFonts w:ascii="Times New Roman" w:hAnsi="Times New Roman"/>
                <w:b/>
                <w:bCs/>
                <w:color w:val="000000"/>
                <w:sz w:val="24"/>
                <w:szCs w:val="24"/>
              </w:rPr>
              <w:t>социального обслуживания семьи и детей и др.)</w:t>
            </w:r>
          </w:p>
        </w:tc>
      </w:tr>
      <w:tr w:rsidR="00C5364A" w:rsidRPr="004F0511" w:rsidTr="00C5364A">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bCs/>
                <w:i/>
                <w:color w:val="000000"/>
                <w:sz w:val="24"/>
                <w:szCs w:val="24"/>
              </w:rPr>
              <w:t>Содержание деятельности</w:t>
            </w:r>
          </w:p>
        </w:tc>
        <w:tc>
          <w:tcPr>
            <w:tcW w:w="5069" w:type="dxa"/>
          </w:tcPr>
          <w:p w:rsidR="00C5364A" w:rsidRPr="004F0511" w:rsidRDefault="00C5364A" w:rsidP="00C5364A">
            <w:pPr>
              <w:jc w:val="center"/>
              <w:rPr>
                <w:rFonts w:ascii="Times New Roman" w:hAnsi="Times New Roman"/>
                <w:b/>
                <w:i/>
                <w:sz w:val="24"/>
                <w:szCs w:val="24"/>
              </w:rPr>
            </w:pPr>
            <w:r w:rsidRPr="004F0511">
              <w:rPr>
                <w:rFonts w:ascii="Times New Roman" w:hAnsi="Times New Roman"/>
                <w:b/>
                <w:i/>
                <w:sz w:val="24"/>
                <w:szCs w:val="24"/>
              </w:rPr>
              <w:t>Формы отчетности</w:t>
            </w:r>
          </w:p>
        </w:tc>
      </w:tr>
      <w:tr w:rsidR="00C5364A" w:rsidRPr="004F0511" w:rsidTr="00C5364A">
        <w:tc>
          <w:tcPr>
            <w:tcW w:w="5069" w:type="dxa"/>
          </w:tcPr>
          <w:p w:rsidR="00C5364A" w:rsidRPr="004F0511" w:rsidRDefault="00C5364A" w:rsidP="00C5364A">
            <w:pPr>
              <w:pStyle w:val="ab"/>
              <w:numPr>
                <w:ilvl w:val="0"/>
                <w:numId w:val="39"/>
              </w:numPr>
              <w:spacing w:after="0" w:line="240" w:lineRule="auto"/>
              <w:ind w:left="0" w:firstLine="0"/>
              <w:rPr>
                <w:rFonts w:ascii="Times New Roman" w:hAnsi="Times New Roman"/>
                <w:sz w:val="24"/>
                <w:szCs w:val="24"/>
              </w:rPr>
            </w:pPr>
            <w:r w:rsidRPr="004F0511">
              <w:rPr>
                <w:rFonts w:ascii="Times New Roman" w:hAnsi="Times New Roman"/>
                <w:color w:val="000000"/>
                <w:sz w:val="24"/>
                <w:szCs w:val="24"/>
              </w:rPr>
              <w:t>Оформление документов на прием или выписку клиента.</w:t>
            </w:r>
            <w:r w:rsidRPr="004F0511">
              <w:rPr>
                <w:rFonts w:ascii="Times New Roman" w:hAnsi="Times New Roman"/>
                <w:color w:val="000000"/>
                <w:sz w:val="24"/>
                <w:szCs w:val="24"/>
              </w:rPr>
              <w:br/>
              <w:t>2. Подготовка и организация культурно-массового мероприятия с проживающими (клиентами учреждения).</w:t>
            </w:r>
            <w:r w:rsidRPr="004F0511">
              <w:rPr>
                <w:rFonts w:ascii="Times New Roman" w:hAnsi="Times New Roman"/>
                <w:color w:val="000000"/>
                <w:sz w:val="24"/>
                <w:szCs w:val="24"/>
              </w:rPr>
              <w:br/>
              <w:t>3. Освоение методики предоставления нескольких социальных услуг по профилю учреждения.</w:t>
            </w:r>
          </w:p>
          <w:p w:rsidR="00C5364A" w:rsidRPr="004F0511" w:rsidRDefault="00C5364A" w:rsidP="00C5364A">
            <w:pPr>
              <w:pStyle w:val="ab"/>
              <w:ind w:left="0"/>
              <w:rPr>
                <w:rFonts w:ascii="Times New Roman" w:hAnsi="Times New Roman"/>
                <w:sz w:val="24"/>
                <w:szCs w:val="24"/>
              </w:rPr>
            </w:pPr>
            <w:r w:rsidRPr="004F0511">
              <w:rPr>
                <w:rFonts w:ascii="Times New Roman" w:hAnsi="Times New Roman"/>
                <w:color w:val="000000"/>
                <w:sz w:val="24"/>
                <w:szCs w:val="24"/>
              </w:rPr>
              <w:t xml:space="preserve">4. </w:t>
            </w:r>
            <w:r w:rsidRPr="004F0511">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4F0511">
              <w:rPr>
                <w:rFonts w:ascii="Times New Roman" w:hAnsi="Times New Roman"/>
                <w:color w:val="000000"/>
                <w:sz w:val="24"/>
                <w:szCs w:val="24"/>
              </w:rPr>
              <w:br/>
              <w:t>социальной помощи и поддержки.</w:t>
            </w:r>
            <w:r w:rsidRPr="004F0511">
              <w:rPr>
                <w:rFonts w:ascii="Times New Roman" w:hAnsi="Times New Roman"/>
                <w:color w:val="000000"/>
                <w:sz w:val="24"/>
                <w:szCs w:val="24"/>
              </w:rPr>
              <w:br/>
              <w:t>5. Помощь в работе по оказанию социальной</w:t>
            </w:r>
            <w:r w:rsidRPr="004F0511">
              <w:rPr>
                <w:rFonts w:ascii="Times New Roman" w:hAnsi="Times New Roman"/>
                <w:color w:val="000000"/>
                <w:sz w:val="24"/>
                <w:szCs w:val="24"/>
              </w:rPr>
              <w:br/>
              <w:t>помощи различным категориям населения.</w:t>
            </w:r>
          </w:p>
        </w:tc>
        <w:tc>
          <w:tcPr>
            <w:tcW w:w="5069" w:type="dxa"/>
          </w:tcPr>
          <w:p w:rsidR="00C5364A" w:rsidRPr="004F0511" w:rsidRDefault="00C5364A" w:rsidP="00C5364A">
            <w:pPr>
              <w:pStyle w:val="ab"/>
              <w:numPr>
                <w:ilvl w:val="0"/>
                <w:numId w:val="40"/>
              </w:numPr>
              <w:spacing w:after="0" w:line="240" w:lineRule="auto"/>
              <w:ind w:left="34" w:firstLine="0"/>
              <w:rPr>
                <w:rFonts w:ascii="Times New Roman" w:hAnsi="Times New Roman"/>
                <w:sz w:val="24"/>
                <w:szCs w:val="24"/>
              </w:rPr>
            </w:pPr>
            <w:r w:rsidRPr="004F0511">
              <w:rPr>
                <w:rFonts w:ascii="Times New Roman" w:hAnsi="Times New Roman"/>
                <w:color w:val="000000"/>
                <w:sz w:val="24"/>
                <w:szCs w:val="24"/>
              </w:rPr>
              <w:t>Описание правил порядка оформления</w:t>
            </w:r>
            <w:r w:rsidRPr="004F0511">
              <w:rPr>
                <w:rFonts w:ascii="Times New Roman" w:hAnsi="Times New Roman"/>
                <w:color w:val="000000"/>
                <w:sz w:val="24"/>
                <w:szCs w:val="24"/>
              </w:rPr>
              <w:br/>
              <w:t>служебных документов.</w:t>
            </w:r>
            <w:r w:rsidRPr="004F0511">
              <w:rPr>
                <w:rFonts w:ascii="Times New Roman" w:hAnsi="Times New Roman"/>
                <w:color w:val="000000"/>
                <w:sz w:val="24"/>
                <w:szCs w:val="24"/>
              </w:rPr>
              <w:br/>
              <w:t>2. Разработка проекта проведения культурно-</w:t>
            </w:r>
            <w:r w:rsidRPr="004F0511">
              <w:rPr>
                <w:rFonts w:ascii="Times New Roman" w:hAnsi="Times New Roman"/>
                <w:color w:val="000000"/>
                <w:sz w:val="24"/>
                <w:szCs w:val="24"/>
              </w:rPr>
              <w:br/>
              <w:t>массового мероприятия среди проживающих</w:t>
            </w:r>
            <w:r w:rsidRPr="004F0511">
              <w:rPr>
                <w:rFonts w:ascii="Times New Roman" w:hAnsi="Times New Roman"/>
                <w:color w:val="000000"/>
                <w:sz w:val="24"/>
                <w:szCs w:val="24"/>
              </w:rPr>
              <w:br/>
              <w:t>(клиентов).</w:t>
            </w:r>
            <w:r w:rsidRPr="004F0511">
              <w:rPr>
                <w:rFonts w:ascii="Times New Roman" w:hAnsi="Times New Roman"/>
                <w:color w:val="000000"/>
                <w:sz w:val="24"/>
                <w:szCs w:val="24"/>
              </w:rPr>
              <w:br/>
              <w:t>3. Описание технологий оказание медико-социальной помощи.</w:t>
            </w:r>
            <w:r w:rsidRPr="004F0511">
              <w:rPr>
                <w:rFonts w:ascii="Times New Roman" w:hAnsi="Times New Roman"/>
                <w:color w:val="000000"/>
                <w:sz w:val="24"/>
                <w:szCs w:val="24"/>
              </w:rPr>
              <w:br/>
            </w:r>
          </w:p>
          <w:p w:rsidR="00C5364A" w:rsidRPr="004F0511" w:rsidRDefault="00C5364A" w:rsidP="00C5364A">
            <w:pPr>
              <w:ind w:left="34"/>
              <w:rPr>
                <w:rFonts w:ascii="Times New Roman" w:hAnsi="Times New Roman"/>
                <w:color w:val="000000"/>
                <w:sz w:val="24"/>
                <w:szCs w:val="24"/>
              </w:rPr>
            </w:pPr>
            <w:r w:rsidRPr="004F0511">
              <w:rPr>
                <w:rFonts w:ascii="Times New Roman" w:hAnsi="Times New Roman"/>
                <w:color w:val="000000"/>
                <w:sz w:val="24"/>
                <w:szCs w:val="24"/>
              </w:rPr>
              <w:t xml:space="preserve">4. </w:t>
            </w:r>
            <w:r w:rsidRPr="004F0511">
              <w:rPr>
                <w:rFonts w:ascii="Times New Roman" w:hAnsi="Times New Roman"/>
                <w:sz w:val="24"/>
                <w:szCs w:val="24"/>
              </w:rPr>
              <w:t>Результат: анализ  частного случая</w:t>
            </w:r>
            <w:r w:rsidRPr="004F0511">
              <w:rPr>
                <w:rFonts w:ascii="Times New Roman" w:hAnsi="Times New Roman"/>
                <w:color w:val="000000"/>
                <w:sz w:val="24"/>
                <w:szCs w:val="24"/>
              </w:rPr>
              <w:t>.</w:t>
            </w:r>
          </w:p>
          <w:p w:rsidR="00C5364A" w:rsidRPr="004F0511" w:rsidRDefault="00C5364A" w:rsidP="00C5364A">
            <w:pPr>
              <w:rPr>
                <w:rFonts w:ascii="Times New Roman" w:hAnsi="Times New Roman"/>
                <w:color w:val="000000"/>
                <w:sz w:val="24"/>
                <w:szCs w:val="24"/>
              </w:rPr>
            </w:pPr>
          </w:p>
          <w:p w:rsidR="00C5364A" w:rsidRPr="004F0511" w:rsidRDefault="00C5364A" w:rsidP="00C5364A">
            <w:pPr>
              <w:ind w:left="34"/>
              <w:rPr>
                <w:rFonts w:ascii="Times New Roman" w:hAnsi="Times New Roman"/>
                <w:sz w:val="24"/>
                <w:szCs w:val="24"/>
              </w:rPr>
            </w:pPr>
            <w:r w:rsidRPr="004F0511">
              <w:rPr>
                <w:rFonts w:ascii="Times New Roman" w:hAnsi="Times New Roman"/>
                <w:color w:val="000000"/>
                <w:sz w:val="24"/>
                <w:szCs w:val="24"/>
              </w:rPr>
              <w:t xml:space="preserve"> 5. Перечень конкретных поручений,</w:t>
            </w:r>
            <w:r w:rsidRPr="004F0511">
              <w:rPr>
                <w:rFonts w:ascii="Times New Roman" w:hAnsi="Times New Roman"/>
                <w:color w:val="000000"/>
                <w:sz w:val="24"/>
                <w:szCs w:val="24"/>
              </w:rPr>
              <w:br/>
              <w:t>выполненных в ходе прохождения практики.</w:t>
            </w:r>
          </w:p>
        </w:tc>
      </w:tr>
      <w:tr w:rsidR="00C5364A" w:rsidTr="00C5364A">
        <w:tc>
          <w:tcPr>
            <w:tcW w:w="10138" w:type="dxa"/>
            <w:gridSpan w:val="2"/>
          </w:tcPr>
          <w:p w:rsidR="00C5364A" w:rsidRPr="00C5364A" w:rsidRDefault="00C5364A" w:rsidP="00C5364A">
            <w:pPr>
              <w:pStyle w:val="ab"/>
              <w:spacing w:after="0" w:line="240" w:lineRule="auto"/>
              <w:jc w:val="center"/>
              <w:rPr>
                <w:rFonts w:ascii="Times New Roman" w:hAnsi="Times New Roman"/>
                <w:sz w:val="28"/>
                <w:szCs w:val="28"/>
              </w:rPr>
            </w:pPr>
            <w:r w:rsidRPr="00C5364A">
              <w:rPr>
                <w:rFonts w:ascii="Times New Roman" w:hAnsi="Times New Roman"/>
                <w:b/>
                <w:bCs/>
                <w:color w:val="000000"/>
                <w:sz w:val="24"/>
                <w:szCs w:val="24"/>
              </w:rPr>
              <w:t>Учреждения системы здравоохранения</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C5364A">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41"/>
              </w:numPr>
              <w:spacing w:after="0" w:line="240" w:lineRule="auto"/>
              <w:ind w:left="0" w:firstLine="0"/>
              <w:rPr>
                <w:rFonts w:ascii="Times New Roman" w:hAnsi="Times New Roman"/>
                <w:color w:val="000000"/>
                <w:sz w:val="24"/>
                <w:szCs w:val="24"/>
              </w:rPr>
            </w:pPr>
            <w:r w:rsidRPr="00C5364A">
              <w:rPr>
                <w:rFonts w:ascii="Times New Roman" w:hAnsi="Times New Roman"/>
                <w:color w:val="000000"/>
                <w:sz w:val="24"/>
                <w:szCs w:val="24"/>
              </w:rPr>
              <w:t>Изучение особенностей организации</w:t>
            </w:r>
            <w:r w:rsidRPr="00C5364A">
              <w:rPr>
                <w:rFonts w:ascii="Times New Roman" w:hAnsi="Times New Roman"/>
                <w:color w:val="000000"/>
                <w:sz w:val="24"/>
                <w:szCs w:val="24"/>
              </w:rPr>
              <w:br/>
              <w:t>социальной работы в учреждениях</w:t>
            </w:r>
            <w:r w:rsidRPr="00C5364A">
              <w:rPr>
                <w:rFonts w:ascii="Times New Roman" w:hAnsi="Times New Roman"/>
                <w:color w:val="000000"/>
                <w:sz w:val="24"/>
                <w:szCs w:val="24"/>
              </w:rPr>
              <w:br/>
              <w:t>здравоохранения.</w:t>
            </w:r>
            <w:r w:rsidRPr="00C5364A">
              <w:rPr>
                <w:rFonts w:ascii="Times New Roman" w:hAnsi="Times New Roman"/>
                <w:color w:val="000000"/>
                <w:sz w:val="24"/>
                <w:szCs w:val="24"/>
              </w:rPr>
              <w:br/>
              <w:t>2. Освоение технологий предоставления медико-социальных услуг по профилю учреждения.</w:t>
            </w:r>
            <w:r w:rsidRPr="00C5364A">
              <w:rPr>
                <w:rFonts w:ascii="Times New Roman" w:hAnsi="Times New Roman"/>
                <w:color w:val="000000"/>
                <w:sz w:val="24"/>
                <w:szCs w:val="24"/>
              </w:rPr>
              <w:br/>
              <w:t xml:space="preserve">3. </w:t>
            </w:r>
            <w:r w:rsidRPr="00C5364A">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C5364A">
              <w:rPr>
                <w:rFonts w:ascii="Times New Roman" w:hAnsi="Times New Roman"/>
                <w:color w:val="000000"/>
                <w:sz w:val="24"/>
                <w:szCs w:val="24"/>
              </w:rPr>
              <w:br/>
              <w:t>социальной помощи и поддержки.</w:t>
            </w:r>
          </w:p>
          <w:p w:rsidR="00C5364A" w:rsidRPr="00C5364A" w:rsidRDefault="00C5364A" w:rsidP="00AD50A6">
            <w:pPr>
              <w:rPr>
                <w:rFonts w:ascii="Times New Roman" w:hAnsi="Times New Roman"/>
                <w:sz w:val="24"/>
                <w:szCs w:val="24"/>
              </w:rPr>
            </w:pPr>
            <w:r w:rsidRPr="00C5364A">
              <w:rPr>
                <w:rFonts w:ascii="Times New Roman" w:hAnsi="Times New Roman"/>
                <w:sz w:val="28"/>
                <w:szCs w:val="28"/>
              </w:rPr>
              <w:t>4</w:t>
            </w:r>
            <w:r w:rsidRPr="00C5364A">
              <w:rPr>
                <w:rFonts w:ascii="Times New Roman" w:hAnsi="Times New Roman"/>
                <w:sz w:val="24"/>
                <w:szCs w:val="24"/>
              </w:rPr>
              <w:t xml:space="preserve">. </w:t>
            </w:r>
            <w:r w:rsidRPr="00C5364A">
              <w:rPr>
                <w:rFonts w:ascii="Times New Roman" w:hAnsi="Times New Roman"/>
                <w:color w:val="000000"/>
                <w:sz w:val="24"/>
                <w:szCs w:val="24"/>
              </w:rPr>
              <w:t>Подготовка, и проведения мероприятия по</w:t>
            </w:r>
            <w:r w:rsidRPr="00C5364A">
              <w:rPr>
                <w:rFonts w:ascii="Times New Roman" w:hAnsi="Times New Roman"/>
                <w:color w:val="000000"/>
                <w:sz w:val="24"/>
                <w:szCs w:val="24"/>
              </w:rPr>
              <w:br/>
              <w:t>пропаганде ЗОЖ, профилактике социально</w:t>
            </w:r>
            <w:r w:rsidRPr="00C5364A">
              <w:rPr>
                <w:rFonts w:ascii="Times New Roman" w:hAnsi="Times New Roman"/>
                <w:color w:val="000000"/>
                <w:sz w:val="24"/>
                <w:szCs w:val="24"/>
              </w:rPr>
              <w:br/>
              <w:t>значимых заболеваний и зависимых форм</w:t>
            </w:r>
            <w:r w:rsidRPr="00C5364A">
              <w:rPr>
                <w:rFonts w:ascii="Times New Roman" w:hAnsi="Times New Roman"/>
                <w:color w:val="000000"/>
                <w:sz w:val="24"/>
                <w:szCs w:val="24"/>
              </w:rPr>
              <w:br/>
              <w:t>поведения.</w:t>
            </w:r>
            <w:r w:rsidRPr="00C5364A">
              <w:rPr>
                <w:rFonts w:ascii="Times New Roman" w:hAnsi="Times New Roman"/>
                <w:color w:val="000000"/>
                <w:sz w:val="24"/>
                <w:szCs w:val="24"/>
              </w:rPr>
              <w:br/>
              <w:t>5. Оказание помощи любого вида пациентам</w:t>
            </w:r>
            <w:r w:rsidRPr="00C5364A">
              <w:rPr>
                <w:rFonts w:ascii="Times New Roman" w:hAnsi="Times New Roman"/>
                <w:sz w:val="24"/>
                <w:szCs w:val="24"/>
              </w:rPr>
              <w:t>.</w:t>
            </w:r>
          </w:p>
        </w:tc>
        <w:tc>
          <w:tcPr>
            <w:tcW w:w="5069" w:type="dxa"/>
          </w:tcPr>
          <w:p w:rsidR="00C5364A" w:rsidRPr="00C5364A" w:rsidRDefault="00C5364A" w:rsidP="00AD50A6">
            <w:pPr>
              <w:rPr>
                <w:rFonts w:ascii="Times New Roman" w:hAnsi="Times New Roman"/>
                <w:color w:val="000000"/>
                <w:sz w:val="24"/>
                <w:szCs w:val="24"/>
              </w:rPr>
            </w:pPr>
            <w:r w:rsidRPr="00C5364A">
              <w:rPr>
                <w:color w:val="000000"/>
              </w:rPr>
              <w:t>1.</w:t>
            </w:r>
            <w:r w:rsidRPr="00C5364A">
              <w:rPr>
                <w:rFonts w:ascii="Times New Roman" w:hAnsi="Times New Roman"/>
                <w:color w:val="000000"/>
                <w:sz w:val="24"/>
                <w:szCs w:val="24"/>
              </w:rPr>
              <w:t>Описание особенностей организации</w:t>
            </w:r>
            <w:r w:rsidRPr="00C5364A">
              <w:rPr>
                <w:rFonts w:ascii="Times New Roman" w:hAnsi="Times New Roman"/>
                <w:color w:val="000000"/>
                <w:sz w:val="24"/>
                <w:szCs w:val="24"/>
              </w:rPr>
              <w:br/>
              <w:t>социальной работы в данном учреждении.</w:t>
            </w:r>
            <w:r w:rsidRPr="00C5364A">
              <w:rPr>
                <w:rFonts w:ascii="Times New Roman" w:hAnsi="Times New Roman"/>
                <w:color w:val="000000"/>
                <w:sz w:val="24"/>
                <w:szCs w:val="24"/>
              </w:rPr>
              <w:br/>
              <w:t>2. Описание технологий предоставления</w:t>
            </w:r>
            <w:r w:rsidRPr="00C5364A">
              <w:rPr>
                <w:rFonts w:ascii="Times New Roman" w:hAnsi="Times New Roman"/>
                <w:color w:val="000000"/>
                <w:sz w:val="24"/>
                <w:szCs w:val="24"/>
              </w:rPr>
              <w:br/>
              <w:t>медико-социальных услуг по профилю</w:t>
            </w:r>
            <w:r w:rsidRPr="00C5364A">
              <w:rPr>
                <w:rFonts w:ascii="Times New Roman" w:hAnsi="Times New Roman"/>
                <w:color w:val="000000"/>
                <w:sz w:val="24"/>
                <w:szCs w:val="24"/>
              </w:rPr>
              <w:br/>
              <w:t>учреждения</w:t>
            </w:r>
          </w:p>
          <w:p w:rsidR="00C5364A" w:rsidRPr="00C5364A" w:rsidRDefault="00C5364A" w:rsidP="00AD50A6">
            <w:pPr>
              <w:rPr>
                <w:rFonts w:ascii="Times New Roman" w:hAnsi="Times New Roman"/>
                <w:color w:val="000000"/>
                <w:sz w:val="24"/>
                <w:szCs w:val="24"/>
              </w:rPr>
            </w:pPr>
            <w:r w:rsidRPr="00C5364A">
              <w:rPr>
                <w:rFonts w:ascii="Times New Roman" w:hAnsi="Times New Roman"/>
                <w:color w:val="000000"/>
                <w:sz w:val="24"/>
                <w:szCs w:val="24"/>
              </w:rPr>
              <w:t xml:space="preserve">3. </w:t>
            </w:r>
            <w:r w:rsidRPr="00C5364A">
              <w:rPr>
                <w:rFonts w:ascii="Times New Roman" w:hAnsi="Times New Roman"/>
                <w:sz w:val="24"/>
                <w:szCs w:val="24"/>
              </w:rPr>
              <w:t>Результат: анализ  частного случая</w:t>
            </w:r>
            <w:r w:rsidRPr="00C5364A">
              <w:rPr>
                <w:rFonts w:ascii="Times New Roman" w:hAnsi="Times New Roman"/>
                <w:color w:val="000000"/>
                <w:sz w:val="24"/>
                <w:szCs w:val="24"/>
              </w:rPr>
              <w:t>.</w:t>
            </w:r>
          </w:p>
          <w:p w:rsidR="00C5364A" w:rsidRPr="00C5364A" w:rsidRDefault="00C5364A" w:rsidP="00AD50A6">
            <w:pPr>
              <w:rPr>
                <w:rFonts w:ascii="Times New Roman" w:hAnsi="Times New Roman"/>
                <w:color w:val="000000"/>
                <w:sz w:val="24"/>
                <w:szCs w:val="24"/>
              </w:rPr>
            </w:pPr>
          </w:p>
          <w:p w:rsidR="00C5364A" w:rsidRPr="00C5364A" w:rsidRDefault="00C5364A" w:rsidP="00AD50A6">
            <w:pPr>
              <w:rPr>
                <w:rFonts w:ascii="Times New Roman" w:hAnsi="Times New Roman"/>
                <w:sz w:val="24"/>
                <w:szCs w:val="24"/>
              </w:rPr>
            </w:pPr>
            <w:r w:rsidRPr="00C5364A">
              <w:rPr>
                <w:rFonts w:ascii="Times New Roman" w:hAnsi="Times New Roman"/>
                <w:color w:val="000000"/>
                <w:sz w:val="24"/>
                <w:szCs w:val="24"/>
              </w:rPr>
              <w:t>4. Разработка проекта проведения мероприятия по пропаганде ЗОЖ, профилактике социально значимых заболеваний и зависимых форм поведения.</w:t>
            </w:r>
            <w:r w:rsidRPr="00C5364A">
              <w:rPr>
                <w:rFonts w:ascii="Times New Roman" w:hAnsi="Times New Roman"/>
                <w:color w:val="000000"/>
                <w:sz w:val="24"/>
                <w:szCs w:val="24"/>
              </w:rPr>
              <w:br/>
              <w:t>5. Перечень конкретных поручений,</w:t>
            </w:r>
            <w:r w:rsidRPr="00C5364A">
              <w:rPr>
                <w:rFonts w:ascii="Times New Roman" w:hAnsi="Times New Roman"/>
                <w:color w:val="000000"/>
                <w:sz w:val="24"/>
                <w:szCs w:val="24"/>
              </w:rPr>
              <w:br/>
              <w:t>выполненных в ходе прохождения практики.</w:t>
            </w:r>
          </w:p>
        </w:tc>
      </w:tr>
    </w:tbl>
    <w:p w:rsidR="00C5364A" w:rsidRPr="004E4A04" w:rsidRDefault="00C5364A" w:rsidP="00C5364A">
      <w:pPr>
        <w:spacing w:after="0" w:line="240" w:lineRule="auto"/>
        <w:ind w:firstLine="709"/>
        <w:jc w:val="both"/>
        <w:rPr>
          <w:rFonts w:ascii="Times New Roman" w:hAnsi="Times New Roman"/>
          <w:sz w:val="28"/>
          <w:szCs w:val="28"/>
        </w:rPr>
      </w:pP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Практика засчитывается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C5364A" w:rsidRDefault="00C5364A" w:rsidP="00635AF3">
      <w:pPr>
        <w:pStyle w:val="24"/>
        <w:shd w:val="clear" w:color="auto" w:fill="auto"/>
        <w:spacing w:after="0" w:line="240" w:lineRule="auto"/>
        <w:ind w:firstLine="709"/>
        <w:jc w:val="center"/>
        <w:rPr>
          <w:sz w:val="24"/>
          <w:szCs w:val="24"/>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00517435">
        <w:rPr>
          <w:rStyle w:val="fontstyle01"/>
          <w:b/>
          <w:sz w:val="24"/>
          <w:szCs w:val="24"/>
        </w:rPr>
        <w:t xml:space="preserve">практической подготовки в форме производственной </w:t>
      </w:r>
      <w:r w:rsidR="00517435" w:rsidRPr="00954718">
        <w:rPr>
          <w:rStyle w:val="fontstyle01"/>
          <w:b/>
          <w:sz w:val="24"/>
          <w:szCs w:val="24"/>
        </w:rPr>
        <w:t xml:space="preserve"> 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00517435">
        <w:rPr>
          <w:rStyle w:val="fontstyle01"/>
          <w:b/>
          <w:sz w:val="24"/>
          <w:szCs w:val="24"/>
        </w:rPr>
        <w:t xml:space="preserve">практической подготовки в форме производственной </w:t>
      </w:r>
      <w:r w:rsidR="00517435" w:rsidRPr="00954718">
        <w:rPr>
          <w:rStyle w:val="fontstyle01"/>
          <w:b/>
          <w:sz w:val="24"/>
          <w:szCs w:val="24"/>
        </w:rPr>
        <w:t xml:space="preserve"> практики</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w:t>
      </w:r>
      <w:r w:rsidRPr="00BB73A8">
        <w:rPr>
          <w:rFonts w:ascii="Times New Roman" w:hAnsi="Times New Roman"/>
          <w:sz w:val="24"/>
          <w:szCs w:val="24"/>
        </w:rPr>
        <w:lastRenderedPageBreak/>
        <w:t xml:space="preserve">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87761C"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87761C"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87761C"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B46F0F">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87761C">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87761C">
        <w:rPr>
          <w:rFonts w:ascii="Times New Roman" w:hAnsi="Times New Roman"/>
          <w:noProof/>
          <w:sz w:val="24"/>
          <w:szCs w:val="24"/>
        </w:rPr>
        <w:lastRenderedPageBreak/>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7761C">
        <w:rPr>
          <w:rFonts w:ascii="Times New Roman" w:hAnsi="Times New Roman"/>
          <w:noProof/>
          <w:sz w:val="24"/>
          <w:szCs w:val="24"/>
        </w:rPr>
      </w:r>
      <w:r w:rsidR="0087761C">
        <w:rPr>
          <w:rFonts w:ascii="Times New Roman" w:hAnsi="Times New Roman"/>
          <w:noProof/>
          <w:sz w:val="24"/>
          <w:szCs w:val="24"/>
        </w:rPr>
        <w:pict>
          <v:rect id="AutoShape 1" o:spid="_x0000_s105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7761C">
        <w:rPr>
          <w:rFonts w:ascii="Times New Roman" w:hAnsi="Times New Roman"/>
          <w:noProof/>
          <w:sz w:val="24"/>
          <w:szCs w:val="24"/>
        </w:rPr>
      </w:r>
      <w:r w:rsidR="0087761C">
        <w:rPr>
          <w:rFonts w:ascii="Times New Roman" w:hAnsi="Times New Roman"/>
          <w:noProof/>
          <w:sz w:val="24"/>
          <w:szCs w:val="24"/>
        </w:rPr>
        <w:pict>
          <v:rect id="AutoShape 2" o:spid="_x0000_s105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87761C"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87761C"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4" type="#_x0000_t75" style="width:226.5pt;height:153.75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w:t>
      </w:r>
      <w:r w:rsidRPr="00BB73A8">
        <w:rPr>
          <w:rFonts w:ascii="Times New Roman" w:hAnsi="Times New Roman"/>
          <w:sz w:val="24"/>
          <w:szCs w:val="24"/>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8776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8776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8776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8776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87761C">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87761C">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lastRenderedPageBreak/>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87761C">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87761C">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87761C">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87761C">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E362B" w:rsidP="000609E8">
      <w:pPr>
        <w:spacing w:after="0"/>
        <w:jc w:val="center"/>
        <w:rPr>
          <w:rFonts w:ascii="Times New Roman" w:hAnsi="Times New Roman"/>
          <w:sz w:val="24"/>
          <w:szCs w:val="24"/>
        </w:rPr>
      </w:pPr>
      <w:r w:rsidRPr="00954718">
        <w:rPr>
          <w:rFonts w:ascii="Times New Roman" w:hAnsi="Times New Roman"/>
          <w:sz w:val="24"/>
          <w:szCs w:val="24"/>
        </w:rPr>
        <w:t>о прохождении практи</w:t>
      </w:r>
      <w:r w:rsidR="00DE1E1A">
        <w:rPr>
          <w:rFonts w:ascii="Times New Roman" w:hAnsi="Times New Roman"/>
          <w:sz w:val="24"/>
          <w:szCs w:val="24"/>
        </w:rPr>
        <w:t>ческой подготовки</w:t>
      </w:r>
    </w:p>
    <w:p w:rsidR="00DE1E1A" w:rsidRPr="00954718" w:rsidRDefault="00DE1E1A" w:rsidP="000609E8">
      <w:pPr>
        <w:spacing w:after="0"/>
        <w:jc w:val="center"/>
        <w:rPr>
          <w:rFonts w:ascii="Times New Roman" w:hAnsi="Times New Roman"/>
          <w:sz w:val="24"/>
          <w:szCs w:val="24"/>
        </w:rPr>
      </w:pPr>
      <w:r>
        <w:rPr>
          <w:rFonts w:ascii="Times New Roman" w:hAnsi="Times New Roman"/>
          <w:sz w:val="24"/>
          <w:szCs w:val="24"/>
        </w:rPr>
        <w:t>К.М.02.04 (П)</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Вид практики: Производственная</w:t>
      </w:r>
      <w:r w:rsidR="00BE362B" w:rsidRPr="00954718">
        <w:rPr>
          <w:rFonts w:ascii="Times New Roman" w:hAnsi="Times New Roman"/>
          <w:sz w:val="24"/>
          <w:szCs w:val="24"/>
        </w:rPr>
        <w:t xml:space="preserve"> практика</w:t>
      </w:r>
      <w:r w:rsidR="00DE1E1A">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Производственная практика </w:t>
      </w:r>
      <w:r w:rsidRPr="00954718">
        <w:rPr>
          <w:rFonts w:ascii="Times New Roman" w:hAnsi="Times New Roman"/>
          <w:sz w:val="24"/>
          <w:szCs w:val="24"/>
        </w:rPr>
        <w:t xml:space="preserve"> </w:t>
      </w:r>
      <w:r w:rsidR="00880A67">
        <w:rPr>
          <w:rFonts w:ascii="Times New Roman" w:hAnsi="Times New Roman"/>
          <w:sz w:val="24"/>
          <w:szCs w:val="24"/>
        </w:rPr>
        <w:t>в профильных организациях</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6C6225" w:rsidRPr="006C6225" w:rsidRDefault="006C6225" w:rsidP="006C6225">
      <w:pPr>
        <w:keepNext/>
        <w:keepLines/>
        <w:shd w:val="clear" w:color="auto" w:fill="FFFFFF"/>
        <w:spacing w:after="245" w:line="259" w:lineRule="atLeast"/>
        <w:jc w:val="center"/>
        <w:outlineLvl w:val="2"/>
        <w:rPr>
          <w:rFonts w:ascii="Times New Roman" w:hAnsi="Times New Roman"/>
          <w:b/>
          <w:bCs/>
          <w:color w:val="000000"/>
          <w:sz w:val="24"/>
          <w:szCs w:val="24"/>
        </w:rPr>
      </w:pPr>
      <w:r w:rsidRPr="006C6225">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г.Омск</w:t>
      </w:r>
      <w:r w:rsidRPr="006C6225">
        <w:rPr>
          <w:rFonts w:ascii="Times New Roman" w:hAnsi="Times New Roman"/>
          <w:color w:val="000000"/>
          <w:sz w:val="24"/>
          <w:szCs w:val="24"/>
        </w:rPr>
        <w:tab/>
      </w:r>
      <w:r w:rsidRPr="006C6225">
        <w:rPr>
          <w:rFonts w:ascii="Times New Roman" w:hAnsi="Times New Roman"/>
          <w:color w:val="000000"/>
          <w:sz w:val="24"/>
          <w:szCs w:val="24"/>
        </w:rPr>
        <w:tab/>
      </w:r>
      <w:r w:rsidRPr="006C6225">
        <w:rPr>
          <w:rFonts w:ascii="Times New Roman" w:hAnsi="Times New Roman"/>
          <w:color w:val="000000"/>
          <w:sz w:val="24"/>
          <w:szCs w:val="24"/>
        </w:rPr>
        <w:tab/>
      </w:r>
      <w:r w:rsidRPr="006C6225">
        <w:rPr>
          <w:rFonts w:ascii="Times New Roman" w:hAnsi="Times New Roman"/>
          <w:color w:val="000000"/>
          <w:sz w:val="24"/>
          <w:szCs w:val="24"/>
        </w:rPr>
        <w:tab/>
      </w:r>
      <w:r w:rsidRPr="006C6225">
        <w:rPr>
          <w:rFonts w:ascii="Times New Roman" w:hAnsi="Times New Roman"/>
          <w:color w:val="000000"/>
          <w:sz w:val="24"/>
          <w:szCs w:val="24"/>
        </w:rPr>
        <w:tab/>
      </w:r>
      <w:r w:rsidRPr="006C6225">
        <w:rPr>
          <w:rFonts w:ascii="Times New Roman" w:hAnsi="Times New Roman"/>
          <w:color w:val="000000"/>
          <w:sz w:val="24"/>
          <w:szCs w:val="24"/>
        </w:rPr>
        <w:tab/>
      </w:r>
      <w:r w:rsidRPr="006C6225">
        <w:rPr>
          <w:rFonts w:ascii="Times New Roman" w:hAnsi="Times New Roman"/>
          <w:color w:val="000000"/>
          <w:sz w:val="24"/>
          <w:szCs w:val="24"/>
        </w:rPr>
        <w:tab/>
      </w:r>
      <w:r w:rsidRPr="006C6225">
        <w:rPr>
          <w:rFonts w:ascii="Times New Roman" w:hAnsi="Times New Roman"/>
          <w:color w:val="000000"/>
          <w:sz w:val="24"/>
          <w:szCs w:val="24"/>
        </w:rPr>
        <w:tab/>
        <w:t>"___"_____________20___г.</w:t>
      </w:r>
    </w:p>
    <w:p w:rsidR="006C6225" w:rsidRPr="006C6225" w:rsidRDefault="006C6225" w:rsidP="006C6225">
      <w:pPr>
        <w:shd w:val="clear" w:color="auto" w:fill="FFFFFF"/>
        <w:spacing w:after="245" w:line="259" w:lineRule="atLeast"/>
        <w:jc w:val="both"/>
        <w:rPr>
          <w:rFonts w:ascii="Times New Roman" w:hAnsi="Times New Roman"/>
          <w:b/>
          <w:color w:val="000000"/>
          <w:sz w:val="24"/>
          <w:szCs w:val="24"/>
          <w:u w:val="single"/>
        </w:rPr>
      </w:pPr>
      <w:r w:rsidRPr="006C6225">
        <w:rPr>
          <w:rFonts w:ascii="Times New Roman" w:hAnsi="Times New Roman"/>
          <w:color w:val="000000"/>
          <w:sz w:val="24"/>
          <w:szCs w:val="24"/>
          <w:u w:val="single"/>
        </w:rPr>
        <w:t>     </w:t>
      </w:r>
      <w:r w:rsidRPr="006C622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6C6225">
        <w:rPr>
          <w:rFonts w:ascii="Times New Roman" w:hAnsi="Times New Roman"/>
          <w:b/>
          <w:sz w:val="24"/>
          <w:szCs w:val="24"/>
          <w:u w:val="single"/>
        </w:rPr>
        <w:tab/>
      </w:r>
      <w:r w:rsidRPr="006C6225">
        <w:rPr>
          <w:rFonts w:ascii="Times New Roman" w:hAnsi="Times New Roman"/>
          <w:b/>
          <w:sz w:val="24"/>
          <w:szCs w:val="24"/>
          <w:u w:val="single"/>
        </w:rPr>
        <w:tab/>
      </w:r>
      <w:r w:rsidRPr="006C6225">
        <w:rPr>
          <w:rFonts w:ascii="Times New Roman" w:hAnsi="Times New Roman"/>
          <w:b/>
          <w:sz w:val="24"/>
          <w:szCs w:val="24"/>
          <w:u w:val="single"/>
        </w:rPr>
        <w:tab/>
      </w:r>
      <w:r w:rsidRPr="006C6225">
        <w:rPr>
          <w:rFonts w:ascii="Times New Roman" w:hAnsi="Times New Roman"/>
          <w:b/>
          <w:sz w:val="24"/>
          <w:szCs w:val="24"/>
          <w:u w:val="single"/>
        </w:rPr>
        <w:tab/>
      </w:r>
      <w:r w:rsidRPr="006C6225">
        <w:rPr>
          <w:rFonts w:ascii="Times New Roman" w:hAnsi="Times New Roman"/>
          <w:b/>
          <w:sz w:val="24"/>
          <w:szCs w:val="24"/>
          <w:u w:val="single"/>
        </w:rPr>
        <w:tab/>
      </w:r>
      <w:r w:rsidRPr="006C6225">
        <w:rPr>
          <w:rFonts w:ascii="Times New Roman" w:hAnsi="Times New Roman"/>
          <w:b/>
          <w:sz w:val="24"/>
          <w:szCs w:val="24"/>
          <w:u w:val="single"/>
        </w:rPr>
        <w:tab/>
      </w:r>
      <w:r w:rsidRPr="006C6225">
        <w:rPr>
          <w:rFonts w:ascii="Times New Roman" w:hAnsi="Times New Roman"/>
          <w:b/>
          <w:sz w:val="24"/>
          <w:szCs w:val="24"/>
          <w:u w:val="single"/>
        </w:rPr>
        <w:tab/>
      </w:r>
      <w:r w:rsidRPr="006C6225">
        <w:rPr>
          <w:rFonts w:ascii="Times New Roman" w:hAnsi="Times New Roman"/>
          <w:b/>
          <w:sz w:val="24"/>
          <w:szCs w:val="24"/>
          <w:u w:val="single"/>
        </w:rPr>
        <w:tab/>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 xml:space="preserve">именуемое  в дальнейшем "Организация", в лице  </w:t>
      </w:r>
      <w:r w:rsidRPr="006C6225">
        <w:rPr>
          <w:rFonts w:ascii="Times New Roman" w:hAnsi="Times New Roman"/>
          <w:b/>
          <w:color w:val="000000"/>
          <w:sz w:val="24"/>
          <w:szCs w:val="24"/>
          <w:u w:val="single"/>
        </w:rPr>
        <w:t>Ректора</w:t>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color w:val="000000"/>
          <w:sz w:val="24"/>
          <w:szCs w:val="24"/>
        </w:rPr>
        <w:t>,</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 xml:space="preserve">действующего на основании </w:t>
      </w:r>
      <w:r w:rsidRPr="006C6225">
        <w:rPr>
          <w:rFonts w:ascii="Times New Roman" w:hAnsi="Times New Roman"/>
          <w:color w:val="000000"/>
          <w:sz w:val="24"/>
          <w:szCs w:val="24"/>
        </w:rPr>
        <w:tab/>
      </w:r>
      <w:r w:rsidRPr="006C6225">
        <w:rPr>
          <w:rFonts w:ascii="Times New Roman" w:hAnsi="Times New Roman"/>
          <w:b/>
          <w:color w:val="000000"/>
          <w:sz w:val="24"/>
          <w:szCs w:val="24"/>
          <w:u w:val="single"/>
        </w:rPr>
        <w:tab/>
        <w:t>Устава</w:t>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b/>
          <w:color w:val="000000"/>
          <w:sz w:val="24"/>
          <w:szCs w:val="24"/>
          <w:u w:val="single"/>
        </w:rPr>
        <w:tab/>
      </w:r>
      <w:r w:rsidRPr="006C6225">
        <w:rPr>
          <w:rFonts w:ascii="Times New Roman" w:hAnsi="Times New Roman"/>
          <w:color w:val="000000"/>
          <w:sz w:val="24"/>
          <w:szCs w:val="24"/>
        </w:rPr>
        <w:t>,</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с одной стороны, и _____________________________________________________,</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именуем_____ в   дальнейшем    "Профильная   организация",    в      лице</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______________________________________________, действующего на основании</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______________________________________________________, с другой стороны,</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именуемые по отдельности "Сторона",   а вместе   - "Стороны",   заключили</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настоящий Договор о нижеследующем.</w:t>
      </w:r>
    </w:p>
    <w:p w:rsidR="006C6225" w:rsidRPr="006C6225" w:rsidRDefault="006C6225" w:rsidP="006C6225">
      <w:pPr>
        <w:keepNext/>
        <w:keepLines/>
        <w:shd w:val="clear" w:color="auto" w:fill="FFFFFF"/>
        <w:spacing w:after="245" w:line="259" w:lineRule="atLeast"/>
        <w:jc w:val="center"/>
        <w:outlineLvl w:val="2"/>
        <w:rPr>
          <w:rFonts w:ascii="Times New Roman" w:hAnsi="Times New Roman"/>
          <w:b/>
          <w:bCs/>
          <w:color w:val="000000"/>
          <w:sz w:val="24"/>
          <w:szCs w:val="24"/>
        </w:rPr>
      </w:pPr>
      <w:r w:rsidRPr="006C6225">
        <w:rPr>
          <w:rFonts w:ascii="Times New Roman" w:hAnsi="Times New Roman"/>
          <w:b/>
          <w:bCs/>
          <w:color w:val="000000"/>
          <w:sz w:val="24"/>
          <w:szCs w:val="24"/>
        </w:rPr>
        <w:t>1. Предмет Договора</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C6225" w:rsidRPr="006C6225" w:rsidRDefault="006C6225" w:rsidP="006C6225">
      <w:pPr>
        <w:keepNext/>
        <w:keepLines/>
        <w:shd w:val="clear" w:color="auto" w:fill="FFFFFF"/>
        <w:spacing w:after="245" w:line="259" w:lineRule="atLeast"/>
        <w:jc w:val="center"/>
        <w:outlineLvl w:val="2"/>
        <w:rPr>
          <w:rFonts w:ascii="Times New Roman" w:hAnsi="Times New Roman"/>
          <w:b/>
          <w:bCs/>
          <w:color w:val="000000"/>
          <w:sz w:val="24"/>
          <w:szCs w:val="24"/>
        </w:rPr>
      </w:pPr>
      <w:r w:rsidRPr="006C6225">
        <w:rPr>
          <w:rFonts w:ascii="Times New Roman" w:hAnsi="Times New Roman"/>
          <w:b/>
          <w:bCs/>
          <w:color w:val="000000"/>
          <w:sz w:val="24"/>
          <w:szCs w:val="24"/>
        </w:rPr>
        <w:t>2. Права и обязанности Сторон</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 Организация обязана:</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2.1.2 назначить руководителя по практической подготовке от Организации, который:</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C6225" w:rsidRPr="006C6225" w:rsidRDefault="006C6225" w:rsidP="006C6225">
      <w:pPr>
        <w:shd w:val="clear" w:color="auto" w:fill="FFFFFF"/>
        <w:spacing w:after="245" w:line="259" w:lineRule="atLeast"/>
        <w:jc w:val="both"/>
        <w:rPr>
          <w:rFonts w:ascii="Times New Roman" w:hAnsi="Times New Roman"/>
          <w:color w:val="000000"/>
          <w:sz w:val="24"/>
          <w:szCs w:val="24"/>
        </w:rPr>
      </w:pPr>
      <w:r w:rsidRPr="006C622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2.1.6 _________________(иные обязанности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 Профильная организация обязана:</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2.2.3 при смене лица, указанного в </w:t>
      </w:r>
      <w:hyperlink r:id="rId25" w:anchor="20222" w:history="1">
        <w:r w:rsidRPr="006C6225">
          <w:rPr>
            <w:rFonts w:ascii="Times New Roman" w:hAnsi="Times New Roman"/>
            <w:color w:val="000000"/>
            <w:sz w:val="24"/>
            <w:szCs w:val="24"/>
            <w:u w:val="single"/>
          </w:rPr>
          <w:t>пункте  2.2.2</w:t>
        </w:r>
      </w:hyperlink>
      <w:r w:rsidRPr="006C6225">
        <w:rPr>
          <w:rFonts w:ascii="Times New Roman" w:hAnsi="Times New Roman"/>
          <w:color w:val="000000"/>
          <w:sz w:val="24"/>
          <w:szCs w:val="24"/>
        </w:rPr>
        <w:t>, в 2-х дневный срок сообщить об этом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6C6225" w:rsidRPr="006C6225" w:rsidRDefault="006C6225" w:rsidP="006C6225">
      <w:pPr>
        <w:shd w:val="clear" w:color="auto" w:fill="FFFFFF"/>
        <w:spacing w:after="0" w:line="240" w:lineRule="auto"/>
        <w:jc w:val="both"/>
        <w:rPr>
          <w:rFonts w:ascii="Times New Roman" w:hAnsi="Times New Roman"/>
          <w:color w:val="000000"/>
          <w:sz w:val="24"/>
          <w:szCs w:val="24"/>
        </w:rPr>
      </w:pPr>
      <w:r w:rsidRPr="006C6225">
        <w:rPr>
          <w:rFonts w:ascii="Times New Roman" w:hAnsi="Times New Roman"/>
          <w:color w:val="000000"/>
          <w:sz w:val="24"/>
          <w:szCs w:val="24"/>
        </w:rPr>
        <w:t>_______________________________________________________________________;</w:t>
      </w:r>
    </w:p>
    <w:p w:rsidR="006C6225" w:rsidRPr="006C6225" w:rsidRDefault="006C6225" w:rsidP="006C6225">
      <w:pPr>
        <w:shd w:val="clear" w:color="auto" w:fill="FFFFFF"/>
        <w:spacing w:after="0" w:line="240" w:lineRule="auto"/>
        <w:jc w:val="center"/>
        <w:rPr>
          <w:rFonts w:ascii="Times New Roman" w:hAnsi="Times New Roman"/>
          <w:color w:val="000000"/>
          <w:sz w:val="24"/>
          <w:szCs w:val="24"/>
        </w:rPr>
      </w:pPr>
      <w:r w:rsidRPr="006C6225">
        <w:rPr>
          <w:rFonts w:ascii="Times New Roman" w:hAnsi="Times New Roman"/>
          <w:color w:val="000000"/>
          <w:sz w:val="24"/>
          <w:szCs w:val="24"/>
        </w:rPr>
        <w:lastRenderedPageBreak/>
        <w:t>(указываются иные локальные нормативные акты Профильной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2.2.10 _____________(иные обязанности Профильной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2.3. Организация имеет право:</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2.3.3 __________________(иные права Организации).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2.4. Профильная организация имеет право:</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2.4.3 ___________(иные права Профильной организации).</w:t>
      </w:r>
    </w:p>
    <w:p w:rsidR="006C6225" w:rsidRPr="006C6225" w:rsidRDefault="006C6225" w:rsidP="006C6225">
      <w:pPr>
        <w:keepNext/>
        <w:keepLines/>
        <w:shd w:val="clear" w:color="auto" w:fill="FFFFFF"/>
        <w:spacing w:after="245" w:line="259" w:lineRule="atLeast"/>
        <w:jc w:val="center"/>
        <w:outlineLvl w:val="2"/>
        <w:rPr>
          <w:rFonts w:ascii="Times New Roman" w:hAnsi="Times New Roman"/>
          <w:b/>
          <w:bCs/>
          <w:color w:val="000000"/>
          <w:sz w:val="24"/>
          <w:szCs w:val="24"/>
        </w:rPr>
      </w:pPr>
      <w:r w:rsidRPr="006C6225">
        <w:rPr>
          <w:rFonts w:ascii="Times New Roman" w:hAnsi="Times New Roman"/>
          <w:b/>
          <w:bCs/>
          <w:color w:val="000000"/>
          <w:sz w:val="24"/>
          <w:szCs w:val="24"/>
        </w:rPr>
        <w:t>3. Срок действия договора</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C6225" w:rsidRPr="006C6225" w:rsidRDefault="006C6225" w:rsidP="006C6225">
      <w:pPr>
        <w:keepNext/>
        <w:keepLines/>
        <w:shd w:val="clear" w:color="auto" w:fill="FFFFFF"/>
        <w:spacing w:after="245" w:line="259" w:lineRule="atLeast"/>
        <w:jc w:val="center"/>
        <w:outlineLvl w:val="2"/>
        <w:rPr>
          <w:rFonts w:ascii="Times New Roman" w:hAnsi="Times New Roman"/>
          <w:b/>
          <w:bCs/>
          <w:color w:val="000000"/>
          <w:sz w:val="24"/>
          <w:szCs w:val="24"/>
        </w:rPr>
      </w:pPr>
      <w:r w:rsidRPr="006C6225">
        <w:rPr>
          <w:rFonts w:ascii="Times New Roman" w:hAnsi="Times New Roman"/>
          <w:b/>
          <w:bCs/>
          <w:color w:val="000000"/>
          <w:sz w:val="24"/>
          <w:szCs w:val="24"/>
        </w:rPr>
        <w:t>4. Заключительные положения</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C6225" w:rsidRPr="006C6225" w:rsidRDefault="006C6225" w:rsidP="006C6225">
      <w:pPr>
        <w:shd w:val="clear" w:color="auto" w:fill="FFFFFF"/>
        <w:spacing w:after="245" w:line="259" w:lineRule="atLeast"/>
        <w:ind w:firstLine="708"/>
        <w:jc w:val="both"/>
        <w:rPr>
          <w:rFonts w:ascii="Times New Roman" w:hAnsi="Times New Roman"/>
          <w:color w:val="000000"/>
          <w:sz w:val="24"/>
          <w:szCs w:val="24"/>
        </w:rPr>
      </w:pPr>
      <w:r w:rsidRPr="006C622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C6225" w:rsidRPr="006C6225" w:rsidRDefault="006C6225" w:rsidP="006C6225">
      <w:pPr>
        <w:shd w:val="clear" w:color="auto" w:fill="FFFFFF"/>
        <w:spacing w:after="245" w:line="259" w:lineRule="atLeast"/>
        <w:ind w:firstLine="360"/>
        <w:jc w:val="both"/>
        <w:rPr>
          <w:rFonts w:ascii="Times New Roman" w:hAnsi="Times New Roman"/>
          <w:color w:val="000000"/>
          <w:sz w:val="24"/>
          <w:szCs w:val="24"/>
        </w:rPr>
      </w:pPr>
      <w:r w:rsidRPr="006C6225">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6C6225" w:rsidRPr="006C6225" w:rsidRDefault="006C6225" w:rsidP="006C6225">
      <w:pPr>
        <w:spacing w:after="0" w:line="240" w:lineRule="auto"/>
        <w:jc w:val="both"/>
        <w:rPr>
          <w:rFonts w:ascii="Times New Roman" w:hAnsi="Times New Roman"/>
          <w:sz w:val="24"/>
          <w:szCs w:val="24"/>
        </w:rPr>
      </w:pPr>
    </w:p>
    <w:p w:rsidR="006C6225" w:rsidRPr="006C6225" w:rsidRDefault="006C6225" w:rsidP="006C6225">
      <w:pPr>
        <w:spacing w:after="0" w:line="240" w:lineRule="auto"/>
        <w:jc w:val="both"/>
        <w:rPr>
          <w:rFonts w:ascii="Times New Roman" w:hAnsi="Times New Roman"/>
          <w:sz w:val="24"/>
          <w:szCs w:val="24"/>
        </w:rPr>
      </w:pPr>
    </w:p>
    <w:p w:rsidR="006C6225" w:rsidRPr="006C6225" w:rsidRDefault="006C6225" w:rsidP="006C6225">
      <w:pPr>
        <w:spacing w:after="0" w:line="240" w:lineRule="auto"/>
        <w:jc w:val="both"/>
        <w:rPr>
          <w:rFonts w:ascii="Times New Roman" w:hAnsi="Times New Roman"/>
          <w:sz w:val="24"/>
          <w:szCs w:val="24"/>
        </w:rPr>
      </w:pPr>
    </w:p>
    <w:p w:rsidR="006C6225" w:rsidRPr="006C6225" w:rsidRDefault="006C6225" w:rsidP="006C6225">
      <w:pPr>
        <w:spacing w:after="0" w:line="240" w:lineRule="auto"/>
        <w:jc w:val="both"/>
        <w:rPr>
          <w:rFonts w:ascii="Times New Roman" w:hAnsi="Times New Roman"/>
          <w:sz w:val="24"/>
          <w:szCs w:val="24"/>
        </w:rPr>
      </w:pPr>
    </w:p>
    <w:p w:rsidR="006C6225" w:rsidRPr="006C6225" w:rsidRDefault="006C6225" w:rsidP="006C6225">
      <w:pPr>
        <w:numPr>
          <w:ilvl w:val="0"/>
          <w:numId w:val="45"/>
        </w:numPr>
        <w:tabs>
          <w:tab w:val="left" w:pos="2195"/>
        </w:tabs>
        <w:spacing w:after="0" w:line="240" w:lineRule="auto"/>
        <w:contextualSpacing/>
        <w:jc w:val="center"/>
        <w:rPr>
          <w:rFonts w:ascii="Times New Roman" w:hAnsi="Times New Roman"/>
          <w:sz w:val="24"/>
          <w:szCs w:val="24"/>
        </w:rPr>
      </w:pPr>
      <w:r w:rsidRPr="006C6225">
        <w:rPr>
          <w:rFonts w:ascii="Times New Roman" w:hAnsi="Times New Roman"/>
          <w:b/>
          <w:bCs/>
          <w:w w:val="105"/>
          <w:sz w:val="27"/>
          <w:szCs w:val="27"/>
        </w:rPr>
        <w:t>Адреса, реквизиты и подписи Сторон</w:t>
      </w:r>
    </w:p>
    <w:p w:rsidR="006C6225" w:rsidRPr="006C6225" w:rsidRDefault="006C6225" w:rsidP="006C6225">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6C6225" w:rsidRPr="006C6225" w:rsidTr="006C6225">
        <w:tc>
          <w:tcPr>
            <w:tcW w:w="5153" w:type="dxa"/>
            <w:tcBorders>
              <w:top w:val="single" w:sz="4" w:space="0" w:color="auto"/>
              <w:left w:val="single" w:sz="4" w:space="0" w:color="auto"/>
              <w:bottom w:val="nil"/>
              <w:right w:val="single" w:sz="4" w:space="0" w:color="auto"/>
            </w:tcBorders>
          </w:tcPr>
          <w:p w:rsidR="006C6225" w:rsidRPr="006C6225" w:rsidRDefault="006C6225" w:rsidP="006C6225">
            <w:pPr>
              <w:tabs>
                <w:tab w:val="left" w:pos="2195"/>
              </w:tabs>
              <w:spacing w:after="0" w:line="240" w:lineRule="auto"/>
              <w:rPr>
                <w:rFonts w:ascii="Times New Roman" w:hAnsi="Times New Roman"/>
                <w:b/>
              </w:rPr>
            </w:pPr>
            <w:r w:rsidRPr="006C6225">
              <w:rPr>
                <w:rFonts w:ascii="Times New Roman" w:hAnsi="Times New Roman"/>
                <w:b/>
                <w:bCs/>
                <w:w w:val="105"/>
                <w:sz w:val="27"/>
                <w:szCs w:val="27"/>
              </w:rPr>
              <w:t>Профильная</w:t>
            </w:r>
            <w:r w:rsidRPr="006C6225">
              <w:rPr>
                <w:rFonts w:ascii="Times New Roman" w:hAnsi="Times New Roman"/>
                <w:b/>
                <w:bCs/>
                <w:spacing w:val="-12"/>
                <w:w w:val="105"/>
                <w:sz w:val="27"/>
                <w:szCs w:val="27"/>
              </w:rPr>
              <w:t xml:space="preserve"> </w:t>
            </w:r>
            <w:r w:rsidRPr="006C6225">
              <w:rPr>
                <w:rFonts w:ascii="Times New Roman" w:hAnsi="Times New Roman"/>
                <w:b/>
                <w:bCs/>
                <w:w w:val="105"/>
                <w:sz w:val="27"/>
                <w:szCs w:val="27"/>
              </w:rPr>
              <w:t>организация:</w:t>
            </w:r>
          </w:p>
          <w:p w:rsidR="006C6225" w:rsidRPr="006C6225" w:rsidRDefault="006C6225" w:rsidP="006C6225">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6C6225" w:rsidRPr="006C6225" w:rsidRDefault="006C6225" w:rsidP="006C6225">
            <w:pPr>
              <w:tabs>
                <w:tab w:val="left" w:pos="2195"/>
              </w:tabs>
              <w:spacing w:after="0" w:line="240" w:lineRule="auto"/>
              <w:rPr>
                <w:rFonts w:ascii="Times New Roman" w:hAnsi="Times New Roman"/>
                <w:b/>
              </w:rPr>
            </w:pPr>
            <w:r w:rsidRPr="006C6225">
              <w:rPr>
                <w:rFonts w:ascii="Times New Roman" w:hAnsi="Times New Roman"/>
                <w:b/>
                <w:bCs/>
                <w:spacing w:val="-1"/>
                <w:sz w:val="27"/>
                <w:szCs w:val="27"/>
              </w:rPr>
              <w:t>Организация:</w:t>
            </w:r>
          </w:p>
        </w:tc>
      </w:tr>
      <w:tr w:rsidR="006C6225" w:rsidRPr="006C6225" w:rsidTr="006C6225">
        <w:tc>
          <w:tcPr>
            <w:tcW w:w="5153" w:type="dxa"/>
            <w:tcBorders>
              <w:top w:val="nil"/>
              <w:left w:val="single" w:sz="4" w:space="0" w:color="auto"/>
              <w:bottom w:val="nil"/>
              <w:right w:val="single" w:sz="4" w:space="0" w:color="auto"/>
            </w:tcBorders>
          </w:tcPr>
          <w:p w:rsidR="006C6225" w:rsidRPr="006C6225" w:rsidRDefault="006C6225" w:rsidP="006C6225">
            <w:pPr>
              <w:tabs>
                <w:tab w:val="left" w:pos="2195"/>
              </w:tabs>
              <w:spacing w:after="0" w:line="240" w:lineRule="auto"/>
              <w:rPr>
                <w:rFonts w:ascii="Times New Roman" w:hAnsi="Times New Roman"/>
                <w:bCs/>
                <w:w w:val="105"/>
              </w:rPr>
            </w:pP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bCs/>
                <w:w w:val="105"/>
              </w:rPr>
              <w:t>__________________________________________</w:t>
            </w: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bCs/>
                <w:w w:val="105"/>
              </w:rPr>
              <w:t>(полное наименование)</w:t>
            </w: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w w:val="115"/>
              </w:rPr>
              <w:t>Адрес:________________________________</w:t>
            </w: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bCs/>
                <w:w w:val="105"/>
              </w:rPr>
              <w:t>_________________________________________</w:t>
            </w:r>
          </w:p>
          <w:p w:rsidR="006C6225" w:rsidRPr="006C6225" w:rsidRDefault="006C6225" w:rsidP="006C6225">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6C6225" w:rsidRPr="006C6225" w:rsidRDefault="006C6225" w:rsidP="006C6225">
            <w:pPr>
              <w:tabs>
                <w:tab w:val="left" w:pos="2195"/>
              </w:tabs>
              <w:spacing w:after="0" w:line="240" w:lineRule="auto"/>
              <w:jc w:val="both"/>
              <w:rPr>
                <w:rFonts w:ascii="Times New Roman" w:hAnsi="Times New Roman"/>
                <w:bCs/>
                <w:w w:val="105"/>
                <w:u w:val="single"/>
              </w:rPr>
            </w:pPr>
            <w:r w:rsidRPr="006C6225">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6C6225">
              <w:rPr>
                <w:rFonts w:ascii="Times New Roman" w:hAnsi="Times New Roman"/>
                <w:u w:val="single"/>
              </w:rPr>
              <w:t>»_____________________</w:t>
            </w:r>
          </w:p>
          <w:p w:rsidR="006C6225" w:rsidRPr="006C6225" w:rsidRDefault="006C6225" w:rsidP="006C6225">
            <w:pPr>
              <w:tabs>
                <w:tab w:val="left" w:pos="2195"/>
              </w:tabs>
              <w:spacing w:after="0" w:line="240" w:lineRule="auto"/>
              <w:rPr>
                <w:rFonts w:ascii="Times New Roman" w:hAnsi="Times New Roman"/>
                <w:bCs/>
                <w:w w:val="105"/>
                <w:sz w:val="16"/>
                <w:szCs w:val="16"/>
              </w:rPr>
            </w:pPr>
            <w:r w:rsidRPr="006C6225">
              <w:rPr>
                <w:rFonts w:ascii="Times New Roman" w:hAnsi="Times New Roman"/>
                <w:bCs/>
                <w:w w:val="105"/>
                <w:sz w:val="16"/>
                <w:szCs w:val="16"/>
              </w:rPr>
              <w:t>(полное наименование)</w:t>
            </w: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w w:val="115"/>
              </w:rPr>
              <w:t>Адрес</w:t>
            </w:r>
            <w:r w:rsidRPr="006C6225">
              <w:rPr>
                <w:rFonts w:ascii="Times New Roman" w:hAnsi="Times New Roman"/>
                <w:w w:val="115"/>
                <w:u w:val="single"/>
              </w:rPr>
              <w:t>:644105, г.Омск, ул. 4 Челюскинцев,2А</w:t>
            </w: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bCs/>
                <w:w w:val="105"/>
              </w:rPr>
              <w:t>__________________________________________</w:t>
            </w:r>
          </w:p>
          <w:p w:rsidR="006C6225" w:rsidRPr="006C6225" w:rsidRDefault="006C6225" w:rsidP="006C6225">
            <w:pPr>
              <w:tabs>
                <w:tab w:val="left" w:pos="2195"/>
              </w:tabs>
              <w:spacing w:after="0" w:line="240" w:lineRule="auto"/>
              <w:rPr>
                <w:rFonts w:ascii="Times New Roman" w:hAnsi="Times New Roman"/>
                <w:bCs/>
                <w:spacing w:val="-1"/>
                <w:sz w:val="27"/>
                <w:szCs w:val="27"/>
              </w:rPr>
            </w:pPr>
          </w:p>
          <w:p w:rsidR="006C6225" w:rsidRPr="006C6225" w:rsidRDefault="006C6225" w:rsidP="006C6225">
            <w:pPr>
              <w:tabs>
                <w:tab w:val="left" w:pos="2195"/>
              </w:tabs>
              <w:spacing w:after="0" w:line="240" w:lineRule="auto"/>
              <w:rPr>
                <w:rFonts w:ascii="Times New Roman" w:hAnsi="Times New Roman"/>
                <w:b/>
                <w:bCs/>
                <w:i/>
                <w:spacing w:val="-1"/>
                <w:sz w:val="27"/>
                <w:szCs w:val="27"/>
                <w:u w:val="single"/>
              </w:rPr>
            </w:pPr>
            <w:r w:rsidRPr="006C6225">
              <w:rPr>
                <w:rFonts w:ascii="Times New Roman" w:hAnsi="Times New Roman"/>
                <w:b/>
                <w:bCs/>
                <w:i/>
                <w:spacing w:val="-1"/>
                <w:sz w:val="27"/>
                <w:szCs w:val="27"/>
                <w:u w:val="single"/>
              </w:rPr>
              <w:t>Ректор                                     А.Э.Еремеев</w:t>
            </w:r>
          </w:p>
        </w:tc>
      </w:tr>
      <w:tr w:rsidR="006C6225" w:rsidRPr="006C6225" w:rsidTr="006C6225">
        <w:tc>
          <w:tcPr>
            <w:tcW w:w="5153" w:type="dxa"/>
            <w:tcBorders>
              <w:top w:val="nil"/>
              <w:left w:val="single" w:sz="4" w:space="0" w:color="auto"/>
              <w:bottom w:val="nil"/>
              <w:right w:val="single" w:sz="4" w:space="0" w:color="auto"/>
            </w:tcBorders>
          </w:tcPr>
          <w:p w:rsidR="006C6225" w:rsidRPr="006C6225" w:rsidRDefault="006C6225" w:rsidP="006C6225">
            <w:pPr>
              <w:tabs>
                <w:tab w:val="left" w:pos="2195"/>
              </w:tabs>
              <w:spacing w:after="0" w:line="240" w:lineRule="auto"/>
              <w:jc w:val="both"/>
              <w:rPr>
                <w:rFonts w:ascii="Times New Roman" w:hAnsi="Times New Roman"/>
                <w:bCs/>
                <w:w w:val="105"/>
                <w:sz w:val="16"/>
                <w:szCs w:val="16"/>
              </w:rPr>
            </w:pPr>
            <w:r w:rsidRPr="006C6225">
              <w:rPr>
                <w:rFonts w:ascii="Times New Roman" w:hAnsi="Times New Roman"/>
                <w:bCs/>
                <w:w w:val="105"/>
                <w:sz w:val="16"/>
                <w:szCs w:val="16"/>
              </w:rPr>
              <w:t>(наименование должности, фамилия, имя, отчество (при наличии)</w:t>
            </w:r>
          </w:p>
          <w:p w:rsidR="006C6225" w:rsidRPr="006C6225" w:rsidRDefault="006C6225" w:rsidP="006C6225">
            <w:pPr>
              <w:tabs>
                <w:tab w:val="left" w:pos="2195"/>
              </w:tabs>
              <w:spacing w:after="0" w:line="240" w:lineRule="auto"/>
              <w:jc w:val="both"/>
              <w:rPr>
                <w:rFonts w:ascii="Times New Roman" w:hAnsi="Times New Roman"/>
                <w:bCs/>
                <w:w w:val="105"/>
              </w:rPr>
            </w:pPr>
          </w:p>
          <w:p w:rsidR="006C6225" w:rsidRPr="006C6225" w:rsidRDefault="006C6225" w:rsidP="006C6225">
            <w:pPr>
              <w:tabs>
                <w:tab w:val="left" w:pos="2195"/>
              </w:tabs>
              <w:spacing w:after="0" w:line="240" w:lineRule="auto"/>
              <w:jc w:val="both"/>
              <w:rPr>
                <w:rFonts w:ascii="Times New Roman" w:hAnsi="Times New Roman"/>
                <w:bCs/>
                <w:w w:val="105"/>
              </w:rPr>
            </w:pPr>
          </w:p>
          <w:p w:rsidR="006C6225" w:rsidRPr="006C6225" w:rsidRDefault="006C6225" w:rsidP="006C6225">
            <w:pPr>
              <w:tabs>
                <w:tab w:val="left" w:pos="2195"/>
              </w:tabs>
              <w:spacing w:after="0" w:line="240" w:lineRule="auto"/>
              <w:jc w:val="both"/>
              <w:rPr>
                <w:rFonts w:ascii="Times New Roman" w:hAnsi="Times New Roman"/>
                <w:bCs/>
                <w:w w:val="105"/>
              </w:rPr>
            </w:pPr>
            <w:r w:rsidRPr="006C6225">
              <w:rPr>
                <w:rFonts w:ascii="Times New Roman" w:hAnsi="Times New Roman"/>
                <w:bCs/>
                <w:w w:val="105"/>
              </w:rPr>
              <w:t>М.П. (при наличии)</w:t>
            </w:r>
          </w:p>
          <w:p w:rsidR="006C6225" w:rsidRPr="006C6225" w:rsidRDefault="006C6225" w:rsidP="006C6225">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6C6225" w:rsidRPr="006C6225" w:rsidRDefault="006C6225" w:rsidP="006C6225">
            <w:pPr>
              <w:tabs>
                <w:tab w:val="left" w:pos="2195"/>
              </w:tabs>
              <w:spacing w:after="0" w:line="240" w:lineRule="auto"/>
              <w:rPr>
                <w:rFonts w:ascii="Times New Roman" w:hAnsi="Times New Roman"/>
                <w:bCs/>
                <w:w w:val="105"/>
                <w:sz w:val="16"/>
                <w:szCs w:val="16"/>
              </w:rPr>
            </w:pPr>
            <w:r w:rsidRPr="006C6225">
              <w:rPr>
                <w:rFonts w:ascii="Times New Roman" w:hAnsi="Times New Roman"/>
                <w:bCs/>
                <w:w w:val="105"/>
                <w:sz w:val="16"/>
                <w:szCs w:val="16"/>
              </w:rPr>
              <w:t>(наименование должности, фамилия, имя, отчество (при наличии)</w:t>
            </w:r>
          </w:p>
          <w:p w:rsidR="006C6225" w:rsidRPr="006C6225" w:rsidRDefault="006C6225" w:rsidP="006C6225">
            <w:pPr>
              <w:tabs>
                <w:tab w:val="left" w:pos="2195"/>
              </w:tabs>
              <w:spacing w:after="0" w:line="240" w:lineRule="auto"/>
              <w:rPr>
                <w:rFonts w:ascii="Times New Roman" w:hAnsi="Times New Roman"/>
                <w:bCs/>
                <w:w w:val="105"/>
              </w:rPr>
            </w:pPr>
          </w:p>
          <w:p w:rsidR="006C6225" w:rsidRPr="006C6225" w:rsidRDefault="006C6225" w:rsidP="006C6225">
            <w:pPr>
              <w:tabs>
                <w:tab w:val="left" w:pos="2195"/>
              </w:tabs>
              <w:spacing w:after="0" w:line="240" w:lineRule="auto"/>
              <w:rPr>
                <w:rFonts w:ascii="Times New Roman" w:hAnsi="Times New Roman"/>
                <w:bCs/>
                <w:w w:val="105"/>
              </w:rPr>
            </w:pPr>
          </w:p>
          <w:p w:rsidR="006C6225" w:rsidRPr="006C6225" w:rsidRDefault="006C6225" w:rsidP="006C6225">
            <w:pPr>
              <w:tabs>
                <w:tab w:val="left" w:pos="2195"/>
              </w:tabs>
              <w:spacing w:after="0" w:line="240" w:lineRule="auto"/>
              <w:rPr>
                <w:rFonts w:ascii="Times New Roman" w:hAnsi="Times New Roman"/>
                <w:bCs/>
                <w:w w:val="105"/>
              </w:rPr>
            </w:pPr>
            <w:r w:rsidRPr="006C6225">
              <w:rPr>
                <w:rFonts w:ascii="Times New Roman" w:hAnsi="Times New Roman"/>
                <w:bCs/>
                <w:w w:val="105"/>
              </w:rPr>
              <w:t>М.П. (при наличии)</w:t>
            </w:r>
          </w:p>
          <w:p w:rsidR="006C6225" w:rsidRPr="006C6225" w:rsidRDefault="006C6225" w:rsidP="006C6225">
            <w:pPr>
              <w:tabs>
                <w:tab w:val="left" w:pos="2195"/>
              </w:tabs>
              <w:spacing w:after="0" w:line="240" w:lineRule="auto"/>
              <w:rPr>
                <w:rFonts w:ascii="Times New Roman" w:hAnsi="Times New Roman"/>
                <w:bCs/>
                <w:w w:val="105"/>
                <w:sz w:val="27"/>
                <w:szCs w:val="27"/>
              </w:rPr>
            </w:pPr>
          </w:p>
        </w:tc>
      </w:tr>
      <w:tr w:rsidR="006C6225" w:rsidRPr="006C6225" w:rsidTr="006C6225">
        <w:tc>
          <w:tcPr>
            <w:tcW w:w="5153" w:type="dxa"/>
            <w:tcBorders>
              <w:top w:val="nil"/>
              <w:left w:val="single" w:sz="4" w:space="0" w:color="auto"/>
              <w:bottom w:val="single" w:sz="4" w:space="0" w:color="auto"/>
            </w:tcBorders>
          </w:tcPr>
          <w:p w:rsidR="006C6225" w:rsidRPr="006C6225" w:rsidRDefault="006C6225" w:rsidP="006C6225">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6C6225" w:rsidRPr="006C6225" w:rsidRDefault="006C6225" w:rsidP="006C6225">
            <w:pPr>
              <w:tabs>
                <w:tab w:val="left" w:pos="2195"/>
              </w:tabs>
              <w:spacing w:after="0" w:line="240" w:lineRule="auto"/>
              <w:rPr>
                <w:rFonts w:ascii="Times New Roman" w:hAnsi="Times New Roman"/>
                <w:bCs/>
                <w:w w:val="105"/>
                <w:sz w:val="18"/>
                <w:szCs w:val="18"/>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Default="006C6225" w:rsidP="006C6225">
      <w:pPr>
        <w:jc w:val="right"/>
        <w:rPr>
          <w:rFonts w:ascii="Times New Roman" w:eastAsia="Calibri" w:hAnsi="Times New Roman"/>
          <w:sz w:val="24"/>
          <w:szCs w:val="24"/>
          <w:lang w:eastAsia="en-US"/>
        </w:rPr>
      </w:pPr>
    </w:p>
    <w:p w:rsidR="006C6225" w:rsidRPr="006C6225" w:rsidRDefault="006C6225" w:rsidP="006C6225">
      <w:pPr>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lastRenderedPageBreak/>
        <w:t xml:space="preserve">Приложение </w:t>
      </w:r>
    </w:p>
    <w:p w:rsidR="006C6225" w:rsidRPr="006C6225" w:rsidRDefault="006C6225" w:rsidP="006C6225">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t xml:space="preserve">к договору о практической </w:t>
      </w:r>
    </w:p>
    <w:p w:rsidR="006C6225" w:rsidRPr="006C6225" w:rsidRDefault="006C6225" w:rsidP="006C6225">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t>подготовке обучающихся</w:t>
      </w:r>
    </w:p>
    <w:p w:rsidR="006C6225" w:rsidRPr="006C6225" w:rsidRDefault="006C6225" w:rsidP="006C6225">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t>от «___» _________20__ года №___</w:t>
      </w:r>
    </w:p>
    <w:p w:rsidR="006C6225" w:rsidRPr="006C6225" w:rsidRDefault="006C6225" w:rsidP="006C6225">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6C6225" w:rsidRPr="006C6225" w:rsidRDefault="006C6225" w:rsidP="006C6225">
      <w:pPr>
        <w:widowControl w:val="0"/>
        <w:autoSpaceDE w:val="0"/>
        <w:autoSpaceDN w:val="0"/>
        <w:adjustRightInd w:val="0"/>
        <w:spacing w:after="0" w:line="240" w:lineRule="auto"/>
        <w:rPr>
          <w:rFonts w:ascii="Times New Roman" w:eastAsia="Calibri" w:hAnsi="Times New Roman"/>
          <w:sz w:val="24"/>
          <w:szCs w:val="24"/>
          <w:lang w:eastAsia="en-US"/>
        </w:rPr>
      </w:pP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6C6225">
        <w:rPr>
          <w:rFonts w:ascii="Times New Roman" w:eastAsia="Calibri" w:hAnsi="Times New Roman"/>
          <w:sz w:val="24"/>
          <w:szCs w:val="24"/>
          <w:lang w:eastAsia="en-US"/>
        </w:rPr>
        <w:t>Перечень образовательных программ,</w:t>
      </w: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6C6225">
        <w:rPr>
          <w:rFonts w:ascii="Times New Roman" w:eastAsia="Calibri" w:hAnsi="Times New Roman"/>
          <w:sz w:val="24"/>
          <w:szCs w:val="24"/>
          <w:lang w:eastAsia="en-US"/>
        </w:rPr>
        <w:t>при реализации которых организуется практическая подготовка</w:t>
      </w:r>
    </w:p>
    <w:p w:rsidR="006C6225" w:rsidRPr="006C6225" w:rsidRDefault="006C6225" w:rsidP="006C6225">
      <w:pPr>
        <w:widowControl w:val="0"/>
        <w:numPr>
          <w:ilvl w:val="0"/>
          <w:numId w:val="13"/>
        </w:numPr>
        <w:autoSpaceDE w:val="0"/>
        <w:autoSpaceDN w:val="0"/>
        <w:adjustRightInd w:val="0"/>
        <w:spacing w:after="0" w:line="240" w:lineRule="auto"/>
        <w:rPr>
          <w:rFonts w:ascii="Times New Roman" w:eastAsia="Calibri" w:hAnsi="Times New Roman"/>
          <w:color w:val="FF0000"/>
          <w:sz w:val="24"/>
          <w:szCs w:val="24"/>
          <w:lang w:eastAsia="en-US"/>
        </w:rPr>
      </w:pPr>
      <w:r w:rsidRPr="006C6225">
        <w:rPr>
          <w:rFonts w:ascii="Times New Roman" w:eastAsia="Calibri" w:hAnsi="Times New Roman"/>
          <w:color w:val="FF0000"/>
          <w:sz w:val="24"/>
          <w:szCs w:val="24"/>
          <w:lang w:eastAsia="en-US"/>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714"/>
        <w:gridCol w:w="3031"/>
        <w:gridCol w:w="1550"/>
        <w:gridCol w:w="1763"/>
      </w:tblGrid>
      <w:tr w:rsidR="006C6225" w:rsidRPr="006C6225" w:rsidTr="00CE7B73">
        <w:tc>
          <w:tcPr>
            <w:tcW w:w="1513" w:type="dxa"/>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Направление подготовки</w:t>
            </w:r>
          </w:p>
        </w:tc>
        <w:tc>
          <w:tcPr>
            <w:tcW w:w="1714" w:type="dxa"/>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Наименование основных образовательных программ высшего образования, профиль (направленность)</w:t>
            </w:r>
          </w:p>
        </w:tc>
        <w:tc>
          <w:tcPr>
            <w:tcW w:w="3031" w:type="dxa"/>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Компоненты образовательных программ</w:t>
            </w:r>
          </w:p>
          <w:p w:rsidR="006C6225" w:rsidRPr="006C6225" w:rsidRDefault="006C6225" w:rsidP="006C6225">
            <w:pPr>
              <w:widowControl w:val="0"/>
              <w:autoSpaceDE w:val="0"/>
              <w:autoSpaceDN w:val="0"/>
              <w:adjustRightInd w:val="0"/>
              <w:spacing w:after="0" w:line="240" w:lineRule="auto"/>
              <w:jc w:val="both"/>
              <w:rPr>
                <w:rFonts w:ascii="Times New Roman" w:eastAsia="Calibri" w:hAnsi="Times New Roman"/>
                <w:color w:val="FF0000"/>
                <w:sz w:val="20"/>
                <w:szCs w:val="20"/>
                <w:lang w:eastAsia="en-US"/>
              </w:rPr>
            </w:pPr>
          </w:p>
        </w:tc>
        <w:tc>
          <w:tcPr>
            <w:tcW w:w="1550" w:type="dxa"/>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Количество обучающихся, человек</w:t>
            </w:r>
          </w:p>
        </w:tc>
        <w:tc>
          <w:tcPr>
            <w:tcW w:w="1763" w:type="dxa"/>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Сроки организации практической подготовки</w:t>
            </w:r>
          </w:p>
        </w:tc>
      </w:tr>
      <w:tr w:rsidR="006C6225" w:rsidRPr="006C6225" w:rsidTr="00CE7B73">
        <w:tc>
          <w:tcPr>
            <w:tcW w:w="1513" w:type="dxa"/>
            <w:tcBorders>
              <w:top w:val="single" w:sz="4" w:space="0" w:color="000000"/>
              <w:left w:val="single" w:sz="4" w:space="0" w:color="000000"/>
              <w:bottom w:val="single" w:sz="4" w:space="0" w:color="000000"/>
              <w:right w:val="single" w:sz="4" w:space="0" w:color="000000"/>
            </w:tcBorders>
            <w:vAlign w:val="center"/>
          </w:tcPr>
          <w:p w:rsidR="006C6225" w:rsidRPr="006C6225" w:rsidRDefault="006C6225" w:rsidP="006C6225">
            <w:pPr>
              <w:widowControl w:val="0"/>
              <w:autoSpaceDE w:val="0"/>
              <w:autoSpaceDN w:val="0"/>
              <w:adjustRightInd w:val="0"/>
              <w:spacing w:after="0" w:line="240" w:lineRule="auto"/>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37.03.01  </w:t>
            </w:r>
            <w:r w:rsidRPr="006C6225">
              <w:rPr>
                <w:rFonts w:ascii="Times New Roman" w:eastAsia="Courier New" w:hAnsi="Times New Roman"/>
                <w:b/>
                <w:sz w:val="20"/>
                <w:szCs w:val="20"/>
                <w:lang w:eastAsia="en-US" w:bidi="ru-RU"/>
              </w:rPr>
              <w:t>Психология</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6C6225" w:rsidRPr="006C6225" w:rsidRDefault="006C6225" w:rsidP="006C6225">
            <w:pPr>
              <w:autoSpaceDE w:val="0"/>
              <w:autoSpaceDN w:val="0"/>
              <w:adjustRightInd w:val="0"/>
              <w:spacing w:after="0" w:line="240" w:lineRule="auto"/>
              <w:contextualSpacing/>
              <w:jc w:val="both"/>
              <w:rPr>
                <w:rFonts w:ascii="Times New Roman" w:eastAsia="Calibri" w:hAnsi="Times New Roman"/>
                <w:color w:val="000000"/>
                <w:sz w:val="20"/>
                <w:szCs w:val="20"/>
                <w:lang w:eastAsia="en-US"/>
              </w:rPr>
            </w:pPr>
            <w:r w:rsidRPr="006C6225">
              <w:rPr>
                <w:rFonts w:ascii="Times New Roman" w:eastAsia="Calibri" w:hAnsi="Times New Roman"/>
                <w:color w:val="000000"/>
                <w:sz w:val="20"/>
                <w:szCs w:val="20"/>
                <w:lang w:eastAsia="en-US"/>
              </w:rPr>
              <w:t>«</w:t>
            </w:r>
            <w:r w:rsidRPr="006C6225">
              <w:rPr>
                <w:rFonts w:ascii="Times New Roman" w:eastAsia="Courier New" w:hAnsi="Times New Roman"/>
                <w:b/>
                <w:sz w:val="20"/>
                <w:szCs w:val="20"/>
                <w:lang w:eastAsia="en-US" w:bidi="ru-RU"/>
              </w:rPr>
              <w:t>Психологическое сопровождение в образовании и   социальной сфере</w:t>
            </w:r>
            <w:r w:rsidRPr="006C6225">
              <w:rPr>
                <w:rFonts w:ascii="Times New Roman" w:eastAsia="Calibri" w:hAnsi="Times New Roman"/>
                <w:sz w:val="20"/>
                <w:szCs w:val="20"/>
                <w:lang w:eastAsia="en-US"/>
              </w:rPr>
              <w:t>»</w:t>
            </w:r>
          </w:p>
          <w:p w:rsidR="006C6225" w:rsidRPr="006C6225" w:rsidRDefault="006C6225" w:rsidP="006C6225">
            <w:pPr>
              <w:widowControl w:val="0"/>
              <w:autoSpaceDE w:val="0"/>
              <w:autoSpaceDN w:val="0"/>
              <w:adjustRightInd w:val="0"/>
              <w:spacing w:after="0" w:line="240" w:lineRule="auto"/>
              <w:contextualSpacing/>
              <w:rPr>
                <w:rFonts w:ascii="Times New Roman" w:eastAsia="Calibri" w:hAnsi="Times New Roman"/>
                <w:sz w:val="20"/>
                <w:szCs w:val="20"/>
                <w:lang w:eastAsia="en-US"/>
              </w:rPr>
            </w:pP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6C6225" w:rsidRPr="006C6225" w:rsidRDefault="006C6225" w:rsidP="006C6225">
            <w:pPr>
              <w:spacing w:after="0" w:line="240" w:lineRule="auto"/>
              <w:jc w:val="both"/>
              <w:rPr>
                <w:rFonts w:ascii="Times New Roman" w:eastAsia="Calibri" w:hAnsi="Times New Roman"/>
                <w:color w:val="FF0000"/>
                <w:sz w:val="20"/>
                <w:szCs w:val="20"/>
                <w:lang w:eastAsia="en-US"/>
              </w:rPr>
            </w:pPr>
            <w:r w:rsidRPr="006C6225">
              <w:rPr>
                <w:rFonts w:ascii="Times New Roman" w:eastAsia="Calibri" w:hAnsi="Times New Roman"/>
                <w:noProof/>
                <w:color w:val="0000FF"/>
                <w:sz w:val="20"/>
                <w:u w:val="single"/>
                <w:lang w:eastAsia="en-US"/>
              </w:rPr>
              <w:t>1. Изучить</w:t>
            </w:r>
            <w:r w:rsidRPr="006C6225">
              <w:rPr>
                <w:rFonts w:ascii="Times New Roman" w:eastAsia="Calibri" w:hAnsi="Times New Roman"/>
                <w:sz w:val="20"/>
                <w:szCs w:val="20"/>
                <w:lang w:eastAsia="en-US"/>
              </w:rPr>
              <w:t xml:space="preserve"> основные направления работы организации </w:t>
            </w:r>
          </w:p>
          <w:p w:rsidR="006C6225" w:rsidRPr="006C6225" w:rsidRDefault="006C6225" w:rsidP="006C6225">
            <w:pPr>
              <w:spacing w:after="0" w:line="240" w:lineRule="auto"/>
              <w:jc w:val="both"/>
              <w:rPr>
                <w:rFonts w:ascii="Times New Roman" w:eastAsia="Calibri" w:hAnsi="Times New Roman"/>
                <w:color w:val="FF0000"/>
                <w:sz w:val="20"/>
                <w:szCs w:val="20"/>
                <w:lang w:eastAsia="en-US"/>
              </w:rPr>
            </w:pPr>
            <w:r w:rsidRPr="006C6225">
              <w:rPr>
                <w:rFonts w:ascii="Times New Roman" w:eastAsia="Calibri" w:hAnsi="Times New Roman"/>
                <w:sz w:val="20"/>
                <w:szCs w:val="20"/>
                <w:lang w:eastAsia="en-US"/>
              </w:rPr>
              <w:t xml:space="preserve">2. Изучить нормативно-правовое обеспечение деятельности организации и организационную структуру </w:t>
            </w:r>
          </w:p>
          <w:p w:rsidR="006C6225" w:rsidRPr="006C6225" w:rsidRDefault="006C6225" w:rsidP="006C6225">
            <w:pPr>
              <w:spacing w:after="0" w:line="240" w:lineRule="auto"/>
              <w:jc w:val="both"/>
              <w:rPr>
                <w:rFonts w:ascii="Times New Roman" w:eastAsia="Calibri" w:hAnsi="Times New Roman"/>
                <w:b/>
                <w:sz w:val="20"/>
                <w:szCs w:val="20"/>
                <w:lang w:eastAsia="en-US"/>
              </w:rPr>
            </w:pPr>
            <w:r w:rsidRPr="006C6225">
              <w:rPr>
                <w:rFonts w:ascii="Times New Roman" w:eastAsia="Calibri" w:hAnsi="Times New Roman"/>
                <w:b/>
                <w:sz w:val="20"/>
                <w:szCs w:val="20"/>
                <w:lang w:eastAsia="en-US"/>
              </w:rPr>
              <w:t>Индивидуальное задание:</w:t>
            </w:r>
          </w:p>
          <w:p w:rsidR="006C6225" w:rsidRPr="006C6225" w:rsidRDefault="006C6225" w:rsidP="006C6225">
            <w:pPr>
              <w:autoSpaceDE w:val="0"/>
              <w:autoSpaceDN w:val="0"/>
              <w:adjustRightInd w:val="0"/>
              <w:spacing w:after="0" w:line="240" w:lineRule="auto"/>
              <w:jc w:val="both"/>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6C6225" w:rsidRPr="006C6225" w:rsidRDefault="006C6225" w:rsidP="006C6225">
            <w:pPr>
              <w:autoSpaceDE w:val="0"/>
              <w:autoSpaceDN w:val="0"/>
              <w:adjustRightInd w:val="0"/>
              <w:spacing w:after="0" w:line="240" w:lineRule="auto"/>
              <w:jc w:val="both"/>
              <w:rPr>
                <w:rFonts w:ascii="Times New Roman" w:eastAsia="Calibri" w:hAnsi="Times New Roman"/>
                <w:sz w:val="20"/>
                <w:szCs w:val="20"/>
                <w:lang w:eastAsia="en-US"/>
              </w:rPr>
            </w:pPr>
            <w:r w:rsidRPr="006C6225">
              <w:rPr>
                <w:rFonts w:ascii="Times New Roman" w:eastAsia="Calibri" w:hAnsi="Times New Roman"/>
                <w:sz w:val="20"/>
                <w:szCs w:val="20"/>
                <w:lang w:eastAsia="en-US"/>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6C6225" w:rsidRPr="006C6225" w:rsidRDefault="006C6225" w:rsidP="006C6225">
            <w:pPr>
              <w:autoSpaceDE w:val="0"/>
              <w:autoSpaceDN w:val="0"/>
              <w:adjustRightInd w:val="0"/>
              <w:spacing w:after="0" w:line="240" w:lineRule="auto"/>
              <w:jc w:val="both"/>
              <w:rPr>
                <w:rFonts w:ascii="Times New Roman" w:eastAsia="Calibri" w:hAnsi="Times New Roman"/>
                <w:sz w:val="20"/>
                <w:szCs w:val="20"/>
                <w:lang w:eastAsia="en-US"/>
              </w:rPr>
            </w:pPr>
            <w:r w:rsidRPr="006C6225">
              <w:rPr>
                <w:rFonts w:ascii="Times New Roman" w:eastAsia="Calibri" w:hAnsi="Times New Roman"/>
                <w:sz w:val="20"/>
                <w:szCs w:val="20"/>
                <w:lang w:eastAsia="en-US"/>
              </w:rPr>
              <w:t>3.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6C6225" w:rsidRPr="006C6225" w:rsidRDefault="006C6225" w:rsidP="006C6225">
            <w:pPr>
              <w:autoSpaceDE w:val="0"/>
              <w:autoSpaceDN w:val="0"/>
              <w:adjustRightInd w:val="0"/>
              <w:spacing w:after="0" w:line="240" w:lineRule="auto"/>
              <w:jc w:val="both"/>
              <w:rPr>
                <w:rFonts w:ascii="Times New Roman" w:eastAsia="Calibri" w:hAnsi="Times New Roman"/>
                <w:sz w:val="24"/>
                <w:szCs w:val="24"/>
                <w:lang w:eastAsia="en-US"/>
              </w:rPr>
            </w:pPr>
            <w:r w:rsidRPr="006C6225">
              <w:rPr>
                <w:rFonts w:ascii="Times New Roman" w:eastAsia="Calibri" w:hAnsi="Times New Roman"/>
                <w:sz w:val="20"/>
                <w:szCs w:val="20"/>
                <w:lang w:eastAsia="en-US"/>
              </w:rPr>
              <w:t>4. Изучить  теоретические и практические аспекты  профилактики различных проблем в образовании и социальной сфере в целях выявления особенностей современного  состояния науки и определения актуальных научных проблем в этой области (</w:t>
            </w:r>
            <w:hyperlink r:id="rId26" w:history="1">
              <w:r w:rsidR="0087761C">
                <w:rPr>
                  <w:rStyle w:val="ad"/>
                  <w:rFonts w:ascii="Times New Roman" w:eastAsia="Calibri" w:hAnsi="Times New Roman"/>
                  <w:sz w:val="20"/>
                  <w:szCs w:val="20"/>
                  <w:lang w:eastAsia="en-US"/>
                </w:rPr>
                <w:t>http://www.dslib.net/).</w:t>
              </w:r>
            </w:hyperlink>
            <w:r w:rsidRPr="006C6225">
              <w:rPr>
                <w:rFonts w:ascii="Times New Roman" w:eastAsia="Calibri" w:hAnsi="Times New Roman"/>
                <w:sz w:val="24"/>
                <w:szCs w:val="24"/>
                <w:lang w:eastAsia="en-US"/>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6C6225" w:rsidRPr="006C6225" w:rsidRDefault="006C6225" w:rsidP="006C6225">
            <w:pPr>
              <w:widowControl w:val="0"/>
              <w:autoSpaceDE w:val="0"/>
              <w:autoSpaceDN w:val="0"/>
              <w:adjustRightInd w:val="0"/>
              <w:spacing w:after="0" w:line="240" w:lineRule="auto"/>
              <w:rPr>
                <w:rFonts w:ascii="Times New Roman" w:eastAsia="Calibri" w:hAnsi="Times New Roman"/>
                <w:color w:val="FF0000"/>
                <w:sz w:val="20"/>
                <w:szCs w:val="20"/>
                <w:lang w:eastAsia="en-US"/>
              </w:rPr>
            </w:pPr>
            <w:r w:rsidRPr="006C6225">
              <w:rPr>
                <w:rFonts w:ascii="Times New Roman" w:eastAsia="Calibri" w:hAnsi="Times New Roman"/>
                <w:color w:val="FF0000"/>
                <w:sz w:val="20"/>
                <w:szCs w:val="20"/>
                <w:lang w:eastAsia="en-US"/>
              </w:rPr>
              <w:t>Не более 30</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6C6225" w:rsidRPr="006C6225" w:rsidRDefault="006C6225" w:rsidP="006C6225">
            <w:pPr>
              <w:widowControl w:val="0"/>
              <w:autoSpaceDE w:val="0"/>
              <w:autoSpaceDN w:val="0"/>
              <w:adjustRightInd w:val="0"/>
              <w:spacing w:after="0" w:line="240" w:lineRule="auto"/>
              <w:rPr>
                <w:rFonts w:ascii="Times New Roman" w:eastAsia="Calibri" w:hAnsi="Times New Roman"/>
                <w:color w:val="FF0000"/>
                <w:sz w:val="20"/>
                <w:szCs w:val="20"/>
                <w:lang w:eastAsia="en-US"/>
              </w:rPr>
            </w:pPr>
            <w:r w:rsidRPr="006C6225">
              <w:rPr>
                <w:rFonts w:ascii="Times New Roman" w:eastAsia="Calibri" w:hAnsi="Times New Roman"/>
                <w:color w:val="FF0000"/>
                <w:sz w:val="20"/>
                <w:szCs w:val="20"/>
                <w:lang w:eastAsia="en-US"/>
              </w:rPr>
              <w:t>В соответствии с календарным учебным графиком</w:t>
            </w:r>
          </w:p>
        </w:tc>
      </w:tr>
    </w:tbl>
    <w:p w:rsidR="006C6225" w:rsidRPr="006C6225" w:rsidRDefault="006C6225" w:rsidP="006C6225">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0"/>
          <w:szCs w:val="20"/>
          <w:lang w:eastAsia="en-US"/>
        </w:rPr>
        <w:br w:type="page"/>
      </w:r>
      <w:r w:rsidRPr="006C6225">
        <w:rPr>
          <w:rFonts w:ascii="Times New Roman" w:eastAsia="Calibri" w:hAnsi="Times New Roman"/>
          <w:sz w:val="24"/>
          <w:szCs w:val="24"/>
          <w:lang w:eastAsia="en-US"/>
        </w:rPr>
        <w:lastRenderedPageBreak/>
        <w:t xml:space="preserve">Приложение  </w:t>
      </w:r>
    </w:p>
    <w:p w:rsidR="006C6225" w:rsidRPr="006C6225" w:rsidRDefault="006C6225" w:rsidP="006C6225">
      <w:pPr>
        <w:widowControl w:val="0"/>
        <w:autoSpaceDE w:val="0"/>
        <w:autoSpaceDN w:val="0"/>
        <w:adjustRightInd w:val="0"/>
        <w:spacing w:after="0" w:line="240" w:lineRule="auto"/>
        <w:ind w:left="4550" w:hanging="14"/>
        <w:rPr>
          <w:rFonts w:ascii="Times New Roman" w:eastAsia="Calibri" w:hAnsi="Times New Roman"/>
          <w:sz w:val="24"/>
          <w:szCs w:val="24"/>
          <w:lang w:eastAsia="en-US"/>
        </w:rPr>
      </w:pPr>
      <w:r w:rsidRPr="006C6225">
        <w:rPr>
          <w:rFonts w:ascii="Times New Roman" w:eastAsia="Calibri" w:hAnsi="Times New Roman"/>
          <w:sz w:val="24"/>
          <w:szCs w:val="24"/>
          <w:lang w:eastAsia="en-US"/>
        </w:rPr>
        <w:t>к Договору о практической подготовке обучающихся</w:t>
      </w:r>
    </w:p>
    <w:p w:rsidR="006C6225" w:rsidRPr="006C6225" w:rsidRDefault="006C6225" w:rsidP="006C6225">
      <w:pPr>
        <w:widowControl w:val="0"/>
        <w:autoSpaceDE w:val="0"/>
        <w:autoSpaceDN w:val="0"/>
        <w:adjustRightInd w:val="0"/>
        <w:spacing w:after="0" w:line="240" w:lineRule="auto"/>
        <w:ind w:firstLine="4536"/>
        <w:rPr>
          <w:rFonts w:ascii="Times New Roman" w:eastAsia="Calibri" w:hAnsi="Times New Roman"/>
          <w:sz w:val="24"/>
          <w:szCs w:val="24"/>
          <w:lang w:eastAsia="en-US"/>
        </w:rPr>
      </w:pPr>
      <w:r w:rsidRPr="006C6225">
        <w:rPr>
          <w:rFonts w:ascii="Times New Roman" w:eastAsia="Calibri" w:hAnsi="Times New Roman"/>
          <w:sz w:val="24"/>
          <w:szCs w:val="24"/>
          <w:lang w:eastAsia="en-US"/>
        </w:rPr>
        <w:t>от «____» _________ 20____ г. № _____</w:t>
      </w:r>
    </w:p>
    <w:p w:rsidR="006C6225" w:rsidRPr="006C6225" w:rsidRDefault="006C6225" w:rsidP="006C6225">
      <w:pPr>
        <w:widowControl w:val="0"/>
        <w:autoSpaceDE w:val="0"/>
        <w:autoSpaceDN w:val="0"/>
        <w:adjustRightInd w:val="0"/>
        <w:spacing w:after="0" w:line="240" w:lineRule="auto"/>
        <w:rPr>
          <w:rFonts w:ascii="Times New Roman" w:eastAsia="Calibri" w:hAnsi="Times New Roman"/>
          <w:sz w:val="24"/>
          <w:szCs w:val="24"/>
          <w:lang w:eastAsia="en-US"/>
        </w:rPr>
      </w:pPr>
    </w:p>
    <w:p w:rsidR="006C6225" w:rsidRPr="006C6225" w:rsidRDefault="006C6225" w:rsidP="006C6225">
      <w:pPr>
        <w:widowControl w:val="0"/>
        <w:autoSpaceDE w:val="0"/>
        <w:autoSpaceDN w:val="0"/>
        <w:adjustRightInd w:val="0"/>
        <w:spacing w:after="0" w:line="240" w:lineRule="auto"/>
        <w:rPr>
          <w:rFonts w:ascii="Times New Roman" w:eastAsia="Calibri" w:hAnsi="Times New Roman"/>
          <w:sz w:val="24"/>
          <w:szCs w:val="24"/>
          <w:lang w:eastAsia="en-US"/>
        </w:rPr>
      </w:pP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6C6225">
        <w:rPr>
          <w:rFonts w:ascii="Times New Roman" w:eastAsia="Calibri" w:hAnsi="Times New Roman"/>
          <w:sz w:val="24"/>
          <w:szCs w:val="24"/>
          <w:lang w:eastAsia="en-US"/>
        </w:rPr>
        <w:t>Перечень помещений для организации практической подготовки</w:t>
      </w: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5"/>
        <w:gridCol w:w="2934"/>
        <w:gridCol w:w="2497"/>
      </w:tblGrid>
      <w:tr w:rsidR="006C6225" w:rsidRPr="006C6225" w:rsidTr="00CE7B73">
        <w:tc>
          <w:tcPr>
            <w:tcW w:w="1479" w:type="pct"/>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Помещения </w:t>
            </w:r>
          </w:p>
        </w:tc>
      </w:tr>
      <w:tr w:rsidR="006C6225" w:rsidRPr="006C6225" w:rsidTr="00CE7B73">
        <w:tc>
          <w:tcPr>
            <w:tcW w:w="1479" w:type="pct"/>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 БОУ «Средняя общеобразовательная школа № 1» </w:t>
            </w: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color w:val="FF0000"/>
                <w:sz w:val="20"/>
                <w:szCs w:val="20"/>
                <w:lang w:eastAsia="en-US"/>
              </w:rPr>
            </w:pPr>
            <w:r w:rsidRPr="006C6225">
              <w:rPr>
                <w:rFonts w:ascii="Times New Roman" w:eastAsia="Calibri" w:hAnsi="Times New Roman"/>
                <w:color w:val="FF0000"/>
                <w:sz w:val="20"/>
                <w:szCs w:val="20"/>
                <w:lang w:eastAsia="en-US"/>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6C6225">
              <w:rPr>
                <w:rFonts w:ascii="Times New Roman" w:eastAsia="Calibri" w:hAnsi="Times New Roman"/>
                <w:bCs/>
                <w:sz w:val="20"/>
                <w:szCs w:val="20"/>
                <w:lang w:eastAsia="en-US"/>
              </w:rPr>
              <w:t>Психолого-педагогическая служба образовательной организации</w:t>
            </w: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b/>
                <w:color w:val="FF0000"/>
                <w:sz w:val="20"/>
                <w:szCs w:val="20"/>
                <w:lang w:eastAsia="en-US"/>
              </w:rPr>
            </w:pPr>
            <w:r w:rsidRPr="006C6225">
              <w:rPr>
                <w:rFonts w:ascii="Times New Roman" w:eastAsia="Calibri" w:hAnsi="Times New Roman"/>
                <w:bCs/>
                <w:color w:val="FF0000"/>
                <w:sz w:val="20"/>
                <w:szCs w:val="20"/>
                <w:lang w:eastAsia="en-US"/>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C6225" w:rsidRPr="006C6225" w:rsidRDefault="0087761C" w:rsidP="006C6225">
            <w:pPr>
              <w:widowControl w:val="0"/>
              <w:autoSpaceDE w:val="0"/>
              <w:autoSpaceDN w:val="0"/>
              <w:adjustRightInd w:val="0"/>
              <w:spacing w:after="0" w:line="240" w:lineRule="auto"/>
              <w:jc w:val="center"/>
              <w:rPr>
                <w:rFonts w:ascii="Times New Roman" w:eastAsia="Calibri" w:hAnsi="Times New Roman"/>
                <w:color w:val="FF0000"/>
                <w:sz w:val="20"/>
                <w:szCs w:val="20"/>
                <w:lang w:eastAsia="en-US"/>
              </w:rPr>
            </w:pPr>
            <w:hyperlink r:id="rId27" w:history="1">
              <w:r>
                <w:rPr>
                  <w:rStyle w:val="ad"/>
                  <w:rFonts w:eastAsia="Calibri"/>
                  <w:lang w:eastAsia="en-US"/>
                </w:rPr>
                <w:t>http://relero.ru/contacts/map</w:t>
              </w:r>
            </w:hyperlink>
            <w:r w:rsidR="006C6225" w:rsidRPr="006C6225">
              <w:rPr>
                <w:rFonts w:ascii="Times New Roman" w:eastAsia="Calibri" w:hAnsi="Times New Roman"/>
                <w:sz w:val="20"/>
                <w:szCs w:val="20"/>
                <w:lang w:eastAsia="en-US"/>
              </w:rPr>
              <w:t xml:space="preserve"> </w:t>
            </w:r>
            <w:r w:rsidR="006C6225" w:rsidRPr="006C6225">
              <w:rPr>
                <w:rFonts w:ascii="Times New Roman" w:eastAsia="Calibri" w:hAnsi="Times New Roman"/>
                <w:color w:val="FF0000"/>
                <w:sz w:val="20"/>
                <w:szCs w:val="20"/>
                <w:lang w:eastAsia="en-US"/>
              </w:rPr>
              <w:t xml:space="preserve">644099, </w:t>
            </w:r>
            <w:r w:rsidR="006C6225" w:rsidRPr="006C6225">
              <w:rPr>
                <w:rFonts w:ascii="Times New Roman" w:eastAsia="Calibri" w:hAnsi="Times New Roman"/>
                <w:bCs/>
                <w:color w:val="FF0000"/>
                <w:sz w:val="20"/>
                <w:szCs w:val="20"/>
                <w:lang w:eastAsia="en-US"/>
              </w:rPr>
              <w:t>Омская</w:t>
            </w:r>
            <w:r w:rsidR="006C6225" w:rsidRPr="006C6225">
              <w:rPr>
                <w:rFonts w:ascii="Times New Roman" w:eastAsia="Calibri" w:hAnsi="Times New Roman"/>
                <w:color w:val="FF0000"/>
                <w:sz w:val="20"/>
                <w:szCs w:val="20"/>
                <w:lang w:eastAsia="en-US"/>
              </w:rPr>
              <w:t xml:space="preserve"> обл., г </w:t>
            </w:r>
            <w:r w:rsidR="006C6225" w:rsidRPr="006C6225">
              <w:rPr>
                <w:rFonts w:ascii="Times New Roman" w:eastAsia="Calibri" w:hAnsi="Times New Roman"/>
                <w:bCs/>
                <w:color w:val="FF0000"/>
                <w:sz w:val="20"/>
                <w:szCs w:val="20"/>
                <w:lang w:eastAsia="en-US"/>
              </w:rPr>
              <w:t>Омск</w:t>
            </w:r>
            <w:r w:rsidR="006C6225" w:rsidRPr="006C6225">
              <w:rPr>
                <w:rFonts w:ascii="Times New Roman" w:eastAsia="Calibri" w:hAnsi="Times New Roman"/>
                <w:color w:val="FF0000"/>
                <w:sz w:val="20"/>
                <w:szCs w:val="20"/>
                <w:lang w:eastAsia="en-US"/>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C6225" w:rsidRPr="006C6225" w:rsidRDefault="006C6225" w:rsidP="006C6225">
            <w:pPr>
              <w:widowControl w:val="0"/>
              <w:autoSpaceDE w:val="0"/>
              <w:autoSpaceDN w:val="0"/>
              <w:adjustRightInd w:val="0"/>
              <w:spacing w:after="0" w:line="240" w:lineRule="auto"/>
              <w:rPr>
                <w:rFonts w:ascii="Times New Roman" w:eastAsia="Calibri" w:hAnsi="Times New Roman"/>
                <w:sz w:val="20"/>
                <w:szCs w:val="20"/>
                <w:lang w:eastAsia="en-US"/>
              </w:rPr>
            </w:pPr>
            <w:r w:rsidRPr="006C6225">
              <w:rPr>
                <w:rFonts w:ascii="Times New Roman" w:eastAsia="Calibri" w:hAnsi="Times New Roman"/>
                <w:sz w:val="20"/>
                <w:szCs w:val="20"/>
                <w:lang w:eastAsia="en-US"/>
              </w:rPr>
              <w:t>Кабинет педагога-психолога, учебные аудитории (классы)  соответствующих структурных подразделений</w:t>
            </w:r>
          </w:p>
          <w:p w:rsidR="006C6225" w:rsidRPr="006C6225" w:rsidRDefault="006C6225" w:rsidP="006C6225">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6C6225" w:rsidRPr="006C6225" w:rsidRDefault="006C6225" w:rsidP="006C6225">
            <w:pPr>
              <w:widowControl w:val="0"/>
              <w:autoSpaceDE w:val="0"/>
              <w:autoSpaceDN w:val="0"/>
              <w:adjustRightInd w:val="0"/>
              <w:spacing w:after="0" w:line="240" w:lineRule="auto"/>
              <w:rPr>
                <w:rFonts w:ascii="Times New Roman" w:eastAsia="Calibri" w:hAnsi="Times New Roman"/>
                <w:color w:val="FF0000"/>
                <w:sz w:val="20"/>
                <w:szCs w:val="20"/>
                <w:lang w:eastAsia="en-US"/>
              </w:rPr>
            </w:pPr>
            <w:r w:rsidRPr="006C6225">
              <w:rPr>
                <w:rFonts w:ascii="Times New Roman" w:eastAsia="Calibri" w:hAnsi="Times New Roman"/>
                <w:sz w:val="20"/>
                <w:szCs w:val="20"/>
                <w:lang w:eastAsia="en-US"/>
              </w:rPr>
              <w:t xml:space="preserve">Оборудование: </w:t>
            </w:r>
            <w:r w:rsidRPr="006C6225">
              <w:rPr>
                <w:rFonts w:ascii="Times New Roman" w:eastAsia="Calibri" w:hAnsi="Times New Roman"/>
                <w:color w:val="FF0000"/>
                <w:sz w:val="20"/>
                <w:szCs w:val="20"/>
                <w:lang w:eastAsia="en-US"/>
              </w:rPr>
              <w:t>….(указать)</w:t>
            </w:r>
          </w:p>
          <w:p w:rsidR="006C6225" w:rsidRPr="006C6225" w:rsidRDefault="006C6225" w:rsidP="006C6225">
            <w:pPr>
              <w:widowControl w:val="0"/>
              <w:autoSpaceDE w:val="0"/>
              <w:autoSpaceDN w:val="0"/>
              <w:adjustRightInd w:val="0"/>
              <w:spacing w:after="0" w:line="240" w:lineRule="auto"/>
              <w:rPr>
                <w:rFonts w:ascii="Times New Roman" w:eastAsia="Calibri" w:hAnsi="Times New Roman"/>
                <w:color w:val="FF0000"/>
                <w:sz w:val="20"/>
                <w:szCs w:val="20"/>
                <w:lang w:eastAsia="en-US"/>
              </w:rPr>
            </w:pPr>
          </w:p>
          <w:p w:rsidR="006C6225" w:rsidRPr="006C6225" w:rsidRDefault="006C6225" w:rsidP="006C6225">
            <w:pPr>
              <w:widowControl w:val="0"/>
              <w:autoSpaceDE w:val="0"/>
              <w:autoSpaceDN w:val="0"/>
              <w:adjustRightInd w:val="0"/>
              <w:spacing w:after="0" w:line="240" w:lineRule="auto"/>
              <w:rPr>
                <w:rFonts w:ascii="Times New Roman" w:eastAsia="Calibri" w:hAnsi="Times New Roman"/>
                <w:sz w:val="20"/>
                <w:szCs w:val="20"/>
                <w:lang w:eastAsia="en-US"/>
              </w:rPr>
            </w:pPr>
            <w:r w:rsidRPr="006C6225">
              <w:rPr>
                <w:rFonts w:ascii="Times New Roman" w:eastAsia="Calibri" w:hAnsi="Times New Roman"/>
                <w:sz w:val="20"/>
                <w:szCs w:val="20"/>
                <w:lang w:eastAsia="en-US"/>
              </w:rPr>
              <w:t>Программное обеспечение</w:t>
            </w:r>
            <w:r w:rsidRPr="006C6225">
              <w:rPr>
                <w:rFonts w:ascii="Times New Roman" w:eastAsia="Calibri" w:hAnsi="Times New Roman"/>
                <w:color w:val="FF0000"/>
                <w:sz w:val="20"/>
                <w:szCs w:val="20"/>
                <w:lang w:eastAsia="en-US"/>
              </w:rPr>
              <w:t>: …(указать)</w:t>
            </w:r>
          </w:p>
        </w:tc>
      </w:tr>
    </w:tbl>
    <w:p w:rsidR="006C6225" w:rsidRPr="006C6225" w:rsidRDefault="006C6225" w:rsidP="006C6225">
      <w:pPr>
        <w:spacing w:after="0" w:line="240" w:lineRule="auto"/>
        <w:ind w:firstLine="709"/>
        <w:rPr>
          <w:rFonts w:ascii="Times New Roman" w:eastAsia="Calibri" w:hAnsi="Times New Roman"/>
          <w:sz w:val="24"/>
          <w:szCs w:val="24"/>
          <w:lang w:eastAsia="en-US"/>
        </w:rPr>
      </w:pPr>
    </w:p>
    <w:p w:rsidR="006C6225" w:rsidRPr="006C6225" w:rsidRDefault="006C6225" w:rsidP="006C6225">
      <w:pPr>
        <w:rPr>
          <w:rFonts w:ascii="Times New Roman" w:eastAsia="Calibri" w:hAnsi="Times New Roman"/>
          <w:sz w:val="24"/>
          <w:szCs w:val="24"/>
          <w:lang w:eastAsia="en-US"/>
        </w:rPr>
      </w:pPr>
      <w:r w:rsidRPr="006C6225">
        <w:rPr>
          <w:rFonts w:ascii="Times New Roman" w:eastAsia="Calibri" w:hAnsi="Times New Roman"/>
          <w:sz w:val="24"/>
          <w:szCs w:val="24"/>
          <w:lang w:eastAsia="en-US"/>
        </w:rPr>
        <w:br w:type="page"/>
      </w:r>
    </w:p>
    <w:p w:rsidR="00BE362B" w:rsidRPr="00954718" w:rsidRDefault="00BE362B" w:rsidP="00DF11EA">
      <w:pPr>
        <w:jc w:val="right"/>
        <w:rPr>
          <w:rFonts w:ascii="Times New Roman" w:hAnsi="Times New Roman"/>
          <w:sz w:val="24"/>
          <w:szCs w:val="24"/>
        </w:rPr>
      </w:pP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7761C"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73B5E" w:rsidRPr="00E86BF3" w:rsidRDefault="00773B5E" w:rsidP="00107A38">
                  <w:pPr>
                    <w:jc w:val="center"/>
                    <w:rPr>
                      <w:rFonts w:ascii="Times New Roman" w:hAnsi="Times New Roman"/>
                      <w:sz w:val="28"/>
                      <w:szCs w:val="28"/>
                    </w:rPr>
                  </w:pPr>
                  <w:r w:rsidRPr="00E86BF3">
                    <w:rPr>
                      <w:rFonts w:ascii="Times New Roman" w:hAnsi="Times New Roman"/>
                      <w:sz w:val="28"/>
                      <w:szCs w:val="28"/>
                    </w:rPr>
                    <w:t>УТВЕРЖДАЮ</w:t>
                  </w:r>
                </w:p>
                <w:p w:rsidR="00773B5E" w:rsidRPr="00E86BF3" w:rsidRDefault="00773B5E"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73B5E" w:rsidRPr="00713368" w:rsidRDefault="00773B5E"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DE1E1A">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00BE362B"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ики: Производственная практика в профильных организациях</w:t>
      </w:r>
    </w:p>
    <w:p w:rsidR="00BE362B" w:rsidRDefault="00517435" w:rsidP="00107A38">
      <w:pPr>
        <w:spacing w:after="0" w:line="240" w:lineRule="auto"/>
        <w:rPr>
          <w:rFonts w:ascii="Times New Roman" w:hAnsi="Times New Roman"/>
          <w:sz w:val="24"/>
          <w:szCs w:val="24"/>
        </w:rPr>
      </w:pPr>
      <w:r>
        <w:rPr>
          <w:rFonts w:ascii="Times New Roman" w:hAnsi="Times New Roman"/>
          <w:sz w:val="24"/>
          <w:szCs w:val="24"/>
        </w:rPr>
        <w:t>Задание на практическую подготовку</w:t>
      </w:r>
      <w:r w:rsidR="003E4B45">
        <w:rPr>
          <w:rFonts w:ascii="Times New Roman" w:hAnsi="Times New Roman"/>
          <w:sz w:val="24"/>
          <w:szCs w:val="24"/>
        </w:rPr>
        <w:t xml:space="preserve"> выбрать с учетом организации:</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Территориальные учреждения и организации социальной защиты населения</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(Управления труда и социальной защиты населения)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правил исполнения и оформления служебных документов.</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Введение номенклатуры дел.</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3. Разработка проектов распорядительных документов по организации мероприятий.</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Участие в организации и проведении мероприятий среди различных категорий населения. Результат: разработка сценария или рекомендация по проведению мероприятия.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Проведение «исследования частного случая» по одной из проблем, решение которой необходимо в данном районе.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6. Помощь в работе по оказанию социальных слуг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bCs/>
          <w:i/>
          <w:sz w:val="24"/>
          <w:szCs w:val="24"/>
        </w:rPr>
      </w:pPr>
      <w:r w:rsidRPr="00982582">
        <w:rPr>
          <w:rFonts w:ascii="Times New Roman" w:hAnsi="Times New Roman"/>
          <w:bCs/>
          <w:i/>
          <w:sz w:val="24"/>
          <w:szCs w:val="24"/>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Оформление документов на прием или выписку клиента.</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Подготовка и организация культурно-массового мероприятия с проживающими (клиентами учреждения).</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Освоение методики предоставления нескольких 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Помощь в работе по оказанию социальной помощи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Учреждения системы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особенностей организации социальной работы в учреждениях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lastRenderedPageBreak/>
        <w:t>2. Освоение технологий предоставления медико-социальных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3.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Подготовка, и проведения мероприятия по пропаганде ЗОЖ, профилактике социально значимых заболеваний и зависимых форм поведения.</w:t>
      </w:r>
    </w:p>
    <w:p w:rsidR="003E4B45" w:rsidRPr="00982582" w:rsidRDefault="00982582" w:rsidP="00982582">
      <w:pPr>
        <w:spacing w:after="0" w:line="240" w:lineRule="auto"/>
        <w:rPr>
          <w:rFonts w:ascii="Times New Roman" w:hAnsi="Times New Roman"/>
          <w:sz w:val="24"/>
          <w:szCs w:val="24"/>
        </w:rPr>
      </w:pPr>
      <w:r w:rsidRPr="00982582">
        <w:rPr>
          <w:rFonts w:ascii="Times New Roman" w:hAnsi="Times New Roman"/>
          <w:sz w:val="24"/>
          <w:szCs w:val="24"/>
        </w:rPr>
        <w:t>5. Оказание помощи любого вида пациентам.</w:t>
      </w:r>
    </w:p>
    <w:p w:rsidR="00982582" w:rsidRDefault="00982582" w:rsidP="00107A38">
      <w:pPr>
        <w:pStyle w:val="af0"/>
      </w:pPr>
    </w:p>
    <w:p w:rsidR="00982582" w:rsidRDefault="00982582" w:rsidP="00107A38">
      <w:pPr>
        <w:pStyle w:val="af0"/>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DE1E1A">
        <w:rPr>
          <w:b/>
          <w:color w:val="auto"/>
        </w:rPr>
        <w:t>ЧЕСКОЙ ПОДГОТОВКИ</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ики: Производственная практика в профильных организациях</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DE1E1A">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 xml:space="preserve">В период </w:t>
      </w:r>
      <w:r w:rsidR="00517435">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 xml:space="preserve">В ходе </w:t>
      </w:r>
      <w:r w:rsidR="00517435">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shd w:val="clear" w:color="auto" w:fill="FFFFFF"/>
        </w:rPr>
        <w:t xml:space="preserve">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ождения производственной (производственной практики в профильных организациях</w:t>
      </w:r>
      <w:r w:rsidRPr="00954718">
        <w:rPr>
          <w:rFonts w:ascii="Times New Roman" w:hAnsi="Times New Roman"/>
          <w:sz w:val="24"/>
          <w:szCs w:val="24"/>
        </w:rPr>
        <w:t>) практики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9"/>
  </w:num>
  <w:num w:numId="6">
    <w:abstractNumId w:val="43"/>
  </w:num>
  <w:num w:numId="7">
    <w:abstractNumId w:val="10"/>
  </w:num>
  <w:num w:numId="8">
    <w:abstractNumId w:val="33"/>
  </w:num>
  <w:num w:numId="9">
    <w:abstractNumId w:val="41"/>
  </w:num>
  <w:num w:numId="10">
    <w:abstractNumId w:val="23"/>
  </w:num>
  <w:num w:numId="11">
    <w:abstractNumId w:val="38"/>
  </w:num>
  <w:num w:numId="12">
    <w:abstractNumId w:val="30"/>
  </w:num>
  <w:num w:numId="13">
    <w:abstractNumId w:val="26"/>
  </w:num>
  <w:num w:numId="14">
    <w:abstractNumId w:val="3"/>
  </w:num>
  <w:num w:numId="15">
    <w:abstractNumId w:val="6"/>
  </w:num>
  <w:num w:numId="16">
    <w:abstractNumId w:val="29"/>
  </w:num>
  <w:num w:numId="17">
    <w:abstractNumId w:val="8"/>
  </w:num>
  <w:num w:numId="18">
    <w:abstractNumId w:val="15"/>
  </w:num>
  <w:num w:numId="19">
    <w:abstractNumId w:val="32"/>
  </w:num>
  <w:num w:numId="20">
    <w:abstractNumId w:val="11"/>
  </w:num>
  <w:num w:numId="21">
    <w:abstractNumId w:val="40"/>
  </w:num>
  <w:num w:numId="22">
    <w:abstractNumId w:val="36"/>
  </w:num>
  <w:num w:numId="23">
    <w:abstractNumId w:val="13"/>
  </w:num>
  <w:num w:numId="24">
    <w:abstractNumId w:val="45"/>
  </w:num>
  <w:num w:numId="25">
    <w:abstractNumId w:val="5"/>
  </w:num>
  <w:num w:numId="26">
    <w:abstractNumId w:val="16"/>
  </w:num>
  <w:num w:numId="27">
    <w:abstractNumId w:val="21"/>
  </w:num>
  <w:num w:numId="28">
    <w:abstractNumId w:val="37"/>
  </w:num>
  <w:num w:numId="29">
    <w:abstractNumId w:val="42"/>
  </w:num>
  <w:num w:numId="30">
    <w:abstractNumId w:val="34"/>
  </w:num>
  <w:num w:numId="31">
    <w:abstractNumId w:val="44"/>
  </w:num>
  <w:num w:numId="32">
    <w:abstractNumId w:val="35"/>
  </w:num>
  <w:num w:numId="33">
    <w:abstractNumId w:val="4"/>
  </w:num>
  <w:num w:numId="34">
    <w:abstractNumId w:val="18"/>
  </w:num>
  <w:num w:numId="35">
    <w:abstractNumId w:val="19"/>
  </w:num>
  <w:num w:numId="36">
    <w:abstractNumId w:val="22"/>
  </w:num>
  <w:num w:numId="37">
    <w:abstractNumId w:val="27"/>
  </w:num>
  <w:num w:numId="38">
    <w:abstractNumId w:val="14"/>
  </w:num>
  <w:num w:numId="39">
    <w:abstractNumId w:val="31"/>
  </w:num>
  <w:num w:numId="40">
    <w:abstractNumId w:val="12"/>
  </w:num>
  <w:num w:numId="41">
    <w:abstractNumId w:val="7"/>
  </w:num>
  <w:num w:numId="42">
    <w:abstractNumId w:val="24"/>
  </w:num>
  <w:num w:numId="43">
    <w:abstractNumId w:val="39"/>
  </w:num>
  <w:num w:numId="44">
    <w:abstractNumId w:val="25"/>
  </w:num>
  <w:num w:numId="4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61D7D"/>
    <w:rsid w:val="0016227C"/>
    <w:rsid w:val="00163D3F"/>
    <w:rsid w:val="00164853"/>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915BC"/>
    <w:rsid w:val="002B6CEE"/>
    <w:rsid w:val="002C2E27"/>
    <w:rsid w:val="002D2659"/>
    <w:rsid w:val="002D5034"/>
    <w:rsid w:val="003005A5"/>
    <w:rsid w:val="0031168E"/>
    <w:rsid w:val="00313B9C"/>
    <w:rsid w:val="00327922"/>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20B5E"/>
    <w:rsid w:val="004237CC"/>
    <w:rsid w:val="0043671C"/>
    <w:rsid w:val="0044423F"/>
    <w:rsid w:val="00475730"/>
    <w:rsid w:val="004807CC"/>
    <w:rsid w:val="00485DBA"/>
    <w:rsid w:val="00492964"/>
    <w:rsid w:val="004A09A6"/>
    <w:rsid w:val="004A285B"/>
    <w:rsid w:val="004B7DAE"/>
    <w:rsid w:val="004C01E3"/>
    <w:rsid w:val="004C45C6"/>
    <w:rsid w:val="004C491F"/>
    <w:rsid w:val="004D23FF"/>
    <w:rsid w:val="004D24D3"/>
    <w:rsid w:val="004E3357"/>
    <w:rsid w:val="004E6DCD"/>
    <w:rsid w:val="004F0511"/>
    <w:rsid w:val="004F648F"/>
    <w:rsid w:val="00500972"/>
    <w:rsid w:val="00501D11"/>
    <w:rsid w:val="00506B0C"/>
    <w:rsid w:val="00511665"/>
    <w:rsid w:val="00515936"/>
    <w:rsid w:val="00516F3B"/>
    <w:rsid w:val="00517435"/>
    <w:rsid w:val="00543F09"/>
    <w:rsid w:val="00545B31"/>
    <w:rsid w:val="005477C4"/>
    <w:rsid w:val="00560C0A"/>
    <w:rsid w:val="005671E6"/>
    <w:rsid w:val="00573368"/>
    <w:rsid w:val="005A1EDF"/>
    <w:rsid w:val="005A2610"/>
    <w:rsid w:val="005A7BAD"/>
    <w:rsid w:val="005B08D5"/>
    <w:rsid w:val="005B415E"/>
    <w:rsid w:val="005C2DF3"/>
    <w:rsid w:val="005D7121"/>
    <w:rsid w:val="005E3468"/>
    <w:rsid w:val="00606F0A"/>
    <w:rsid w:val="006075C7"/>
    <w:rsid w:val="00607E51"/>
    <w:rsid w:val="0061168B"/>
    <w:rsid w:val="0062107C"/>
    <w:rsid w:val="00631683"/>
    <w:rsid w:val="0063361F"/>
    <w:rsid w:val="00635AF3"/>
    <w:rsid w:val="00650B9F"/>
    <w:rsid w:val="00653C87"/>
    <w:rsid w:val="006626C5"/>
    <w:rsid w:val="0067497E"/>
    <w:rsid w:val="0068224D"/>
    <w:rsid w:val="00686874"/>
    <w:rsid w:val="00694579"/>
    <w:rsid w:val="006A3A26"/>
    <w:rsid w:val="006B0E37"/>
    <w:rsid w:val="006C6225"/>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73B5E"/>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7761C"/>
    <w:rsid w:val="00880A67"/>
    <w:rsid w:val="00881FC8"/>
    <w:rsid w:val="0088250A"/>
    <w:rsid w:val="008844E7"/>
    <w:rsid w:val="00884FB7"/>
    <w:rsid w:val="00892F56"/>
    <w:rsid w:val="00893D1E"/>
    <w:rsid w:val="008974A9"/>
    <w:rsid w:val="00897DD5"/>
    <w:rsid w:val="008A1193"/>
    <w:rsid w:val="008A37E5"/>
    <w:rsid w:val="008B6858"/>
    <w:rsid w:val="008C783D"/>
    <w:rsid w:val="008D24DD"/>
    <w:rsid w:val="008D3E40"/>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50A6"/>
    <w:rsid w:val="00AD73CE"/>
    <w:rsid w:val="00B0775E"/>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2CE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791B"/>
    <w:rsid w:val="00D023AE"/>
    <w:rsid w:val="00D0729C"/>
    <w:rsid w:val="00D1345A"/>
    <w:rsid w:val="00D145BF"/>
    <w:rsid w:val="00D168F3"/>
    <w:rsid w:val="00D1762C"/>
    <w:rsid w:val="00D44725"/>
    <w:rsid w:val="00D45974"/>
    <w:rsid w:val="00D50470"/>
    <w:rsid w:val="00D62E8F"/>
    <w:rsid w:val="00D71565"/>
    <w:rsid w:val="00D7406F"/>
    <w:rsid w:val="00D81947"/>
    <w:rsid w:val="00D86698"/>
    <w:rsid w:val="00D978F9"/>
    <w:rsid w:val="00DA659D"/>
    <w:rsid w:val="00DB0434"/>
    <w:rsid w:val="00DB17F5"/>
    <w:rsid w:val="00DD0995"/>
    <w:rsid w:val="00DD4B97"/>
    <w:rsid w:val="00DE1E1A"/>
    <w:rsid w:val="00DE51C1"/>
    <w:rsid w:val="00DF11EA"/>
    <w:rsid w:val="00DF2609"/>
    <w:rsid w:val="00DF7334"/>
    <w:rsid w:val="00E02903"/>
    <w:rsid w:val="00E03B4D"/>
    <w:rsid w:val="00E10D43"/>
    <w:rsid w:val="00E11548"/>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23E9"/>
    <w:rsid w:val="00EF5052"/>
    <w:rsid w:val="00F0045E"/>
    <w:rsid w:val="00F031E5"/>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93CA5"/>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basedOn w:val="a0"/>
    <w:uiPriority w:val="22"/>
    <w:qFormat/>
    <w:locked/>
    <w:rsid w:val="00954718"/>
    <w:rPr>
      <w:b/>
      <w:bCs/>
    </w:rPr>
  </w:style>
  <w:style w:type="character" w:customStyle="1" w:styleId="12">
    <w:name w:val="Неразрешенное упоминание1"/>
    <w:basedOn w:val="a0"/>
    <w:uiPriority w:val="99"/>
    <w:semiHidden/>
    <w:unhideWhenUsed/>
    <w:rsid w:val="006075C7"/>
    <w:rPr>
      <w:color w:val="605E5C"/>
      <w:shd w:val="clear" w:color="auto" w:fill="E1DFDD"/>
    </w:rPr>
  </w:style>
  <w:style w:type="table" w:customStyle="1" w:styleId="13">
    <w:name w:val="Сетка таблицы1"/>
    <w:basedOn w:val="a1"/>
    <w:next w:val="af4"/>
    <w:uiPriority w:val="59"/>
    <w:rsid w:val="006C622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F9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www.dslib.net/)."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04999-CB3C-44D1-8CC7-164A3CA0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8332</Words>
  <Characters>47497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cp:revision>
  <cp:lastPrinted>2020-01-16T05:39:00Z</cp:lastPrinted>
  <dcterms:created xsi:type="dcterms:W3CDTF">2022-04-21T13:26:00Z</dcterms:created>
  <dcterms:modified xsi:type="dcterms:W3CDTF">2022-11-13T21:21:00Z</dcterms:modified>
</cp:coreProperties>
</file>